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823BB5">
        <w:rPr>
          <w:b/>
          <w:sz w:val="40"/>
          <w:szCs w:val="40"/>
        </w:rPr>
        <w:t>2</w:t>
      </w:r>
      <w:bookmarkStart w:id="0" w:name="_GoBack"/>
      <w:bookmarkEnd w:id="0"/>
      <w:r w:rsidR="008E4B9E">
        <w:rPr>
          <w:b/>
          <w:sz w:val="40"/>
          <w:szCs w:val="40"/>
          <w:lang w:val="en-US"/>
        </w:rPr>
        <w:t>5</w:t>
      </w:r>
      <w:r w:rsidRPr="004B7F8B">
        <w:rPr>
          <w:b/>
          <w:sz w:val="40"/>
          <w:szCs w:val="40"/>
        </w:rPr>
        <w:t>.09.2025 г.:</w:t>
      </w:r>
    </w:p>
    <w:p w:rsidR="004B7F8B" w:rsidRPr="00AB691F" w:rsidRDefault="004B7F8B" w:rsidP="004B7F8B">
      <w:pPr>
        <w:ind w:firstLine="708"/>
        <w:jc w:val="both"/>
      </w:pPr>
    </w:p>
    <w:p w:rsidR="00823BB5" w:rsidRPr="00DF5E97" w:rsidRDefault="00823BB5" w:rsidP="00823BB5">
      <w:pPr>
        <w:pStyle w:val="1"/>
        <w:numPr>
          <w:ilvl w:val="0"/>
          <w:numId w:val="2"/>
        </w:numPr>
        <w:jc w:val="both"/>
        <w:rPr>
          <w:lang w:val="en-US"/>
        </w:rPr>
      </w:pPr>
      <w:r>
        <w:t>Одобряване образеца</w:t>
      </w:r>
      <w:r w:rsidRPr="0084176F">
        <w:t xml:space="preserve"> на бюлетин</w:t>
      </w:r>
      <w:r>
        <w:t>а</w:t>
      </w:r>
      <w:r w:rsidRPr="0084176F">
        <w:t xml:space="preserve"> за </w:t>
      </w:r>
      <w:r>
        <w:t>кмет</w:t>
      </w:r>
      <w:r w:rsidRPr="0084176F">
        <w:t xml:space="preserve"> на </w:t>
      </w:r>
      <w:proofErr w:type="spellStart"/>
      <w:r>
        <w:t>кметствo</w:t>
      </w:r>
      <w:proofErr w:type="spellEnd"/>
      <w:r w:rsidRPr="00277B56">
        <w:rPr>
          <w:sz w:val="22"/>
          <w:szCs w:val="22"/>
        </w:rPr>
        <w:t xml:space="preserve"> Черногорово</w:t>
      </w:r>
      <w:r>
        <w:rPr>
          <w:sz w:val="22"/>
          <w:szCs w:val="22"/>
        </w:rPr>
        <w:t xml:space="preserve"> </w:t>
      </w:r>
      <w:r>
        <w:t>и одобряване на тиража на бюлетините за кмет на кметство Черногорово в частичните избори за кмет на кметство Черногорово, община Димитровград, област Хасково на 12 октомври 2025 г.</w:t>
      </w:r>
    </w:p>
    <w:p w:rsidR="00477B27" w:rsidRPr="00653753" w:rsidRDefault="00477B27" w:rsidP="00477B27">
      <w:pPr>
        <w:pStyle w:val="a4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77B27"/>
    <w:rsid w:val="004B7F8B"/>
    <w:rsid w:val="0051665D"/>
    <w:rsid w:val="00823BB5"/>
    <w:rsid w:val="00893FD3"/>
    <w:rsid w:val="008E37ED"/>
    <w:rsid w:val="008E4B9E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D27C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10</cp:revision>
  <dcterms:created xsi:type="dcterms:W3CDTF">2025-09-04T10:32:00Z</dcterms:created>
  <dcterms:modified xsi:type="dcterms:W3CDTF">2025-09-25T12:08:00Z</dcterms:modified>
</cp:coreProperties>
</file>