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870284" w:rsidRDefault="0097244F" w:rsidP="00311FB0">
      <w:pPr>
        <w:ind w:firstLine="708"/>
        <w:jc w:val="both"/>
      </w:pPr>
      <w:r>
        <w:rPr>
          <w:color w:val="000000" w:themeColor="text1"/>
        </w:rPr>
        <w:t>1</w:t>
      </w:r>
      <w:r w:rsidR="00B42DEC" w:rsidRPr="00271FBD">
        <w:rPr>
          <w:color w:val="000000" w:themeColor="text1"/>
          <w:sz w:val="22"/>
          <w:szCs w:val="22"/>
        </w:rPr>
        <w:t xml:space="preserve">. </w:t>
      </w:r>
      <w:r w:rsidR="00311FB0">
        <w:t xml:space="preserve">Определяне на </w:t>
      </w:r>
      <w:r w:rsidR="00311FB0" w:rsidRPr="008F08EF">
        <w:t>упълномощени представители, съгласно т.14 от Решение на ЦИК №</w:t>
      </w:r>
      <w:r w:rsidR="00311FB0">
        <w:t>1979-МИ/18.08.2023 г., които да</w:t>
      </w:r>
      <w:r w:rsidR="00311FB0" w:rsidRPr="008F08EF">
        <w:t xml:space="preserve"> получат хартиените бюлетини за</w:t>
      </w:r>
      <w:r w:rsidR="00311FB0">
        <w:t xml:space="preserve"> гласуване и ролките със специализирана хартия за машинно гласуване за</w:t>
      </w:r>
      <w:r w:rsidR="00311FB0" w:rsidRPr="008F08EF">
        <w:t xml:space="preserve"> изборите за общински </w:t>
      </w:r>
      <w:proofErr w:type="spellStart"/>
      <w:r w:rsidR="00311FB0" w:rsidRPr="008F08EF">
        <w:t>съветници</w:t>
      </w:r>
      <w:proofErr w:type="spellEnd"/>
      <w:r w:rsidR="00311FB0" w:rsidRPr="008F08EF">
        <w:t xml:space="preserve"> и за кметове на 29 октомври 2023 г. </w:t>
      </w:r>
    </w:p>
    <w:p w:rsidR="007D156D" w:rsidRDefault="00870284" w:rsidP="00311FB0">
      <w:pPr>
        <w:ind w:firstLine="708"/>
        <w:jc w:val="both"/>
        <w:rPr>
          <w:color w:val="000000" w:themeColor="text1"/>
          <w:sz w:val="22"/>
          <w:szCs w:val="22"/>
        </w:rPr>
      </w:pPr>
      <w:r>
        <w:t xml:space="preserve">2. </w:t>
      </w:r>
      <w:r w:rsidRPr="00D31A88">
        <w:rPr>
          <w:color w:val="000000" w:themeColor="text1"/>
        </w:rPr>
        <w:t xml:space="preserve">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от 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>ПП ГЕРБ</w:t>
      </w:r>
      <w:r w:rsidR="00311FB0" w:rsidRPr="00271FBD">
        <w:rPr>
          <w:color w:val="000000" w:themeColor="text1"/>
          <w:sz w:val="22"/>
          <w:szCs w:val="22"/>
        </w:rPr>
        <w:t xml:space="preserve">         </w:t>
      </w:r>
    </w:p>
    <w:p w:rsidR="00870284" w:rsidRPr="001156D0" w:rsidRDefault="00870284" w:rsidP="00311FB0">
      <w:pPr>
        <w:ind w:firstLine="708"/>
        <w:jc w:val="both"/>
      </w:pPr>
    </w:p>
    <w:sectPr w:rsidR="00870284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1156D0"/>
    <w:rsid w:val="002B5B40"/>
    <w:rsid w:val="002E59F3"/>
    <w:rsid w:val="00311FB0"/>
    <w:rsid w:val="00507B34"/>
    <w:rsid w:val="006D10BA"/>
    <w:rsid w:val="007D156D"/>
    <w:rsid w:val="00870284"/>
    <w:rsid w:val="008A1D1E"/>
    <w:rsid w:val="00924E81"/>
    <w:rsid w:val="0097244F"/>
    <w:rsid w:val="00B42DEC"/>
    <w:rsid w:val="00BD2ABC"/>
    <w:rsid w:val="00D32096"/>
    <w:rsid w:val="00D439A1"/>
    <w:rsid w:val="00E21330"/>
    <w:rsid w:val="00F9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2023-10-04T14:10:00Z</dcterms:created>
  <dcterms:modified xsi:type="dcterms:W3CDTF">2023-10-09T14:09:00Z</dcterms:modified>
</cp:coreProperties>
</file>