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C2" w:rsidRPr="005D065F" w:rsidRDefault="00537EC2" w:rsidP="00FC1AF7">
      <w:pPr>
        <w:jc w:val="center"/>
        <w:rPr>
          <w:b/>
          <w:color w:val="000000" w:themeColor="text1"/>
          <w:lang w:val="en-US"/>
        </w:rPr>
      </w:pPr>
      <w:r w:rsidRPr="005D065F">
        <w:rPr>
          <w:rFonts w:ascii="Verdana" w:hAnsi="Verdana" w:cs="Arial"/>
          <w:color w:val="000000" w:themeColor="text1"/>
        </w:rPr>
        <w:t>Общинска избирателна комисия Димитровград, област Хасково</w:t>
      </w:r>
    </w:p>
    <w:p w:rsidR="00537EC2" w:rsidRPr="005D065F" w:rsidRDefault="00062404" w:rsidP="00FC1AF7">
      <w:pPr>
        <w:jc w:val="center"/>
        <w:rPr>
          <w:b/>
          <w:color w:val="000000" w:themeColor="text1"/>
          <w:lang w:val="en-US"/>
        </w:rPr>
      </w:pPr>
      <w:r w:rsidRPr="00062404">
        <w:rPr>
          <w:rFonts w:ascii="Verdana" w:hAnsi="Verdana" w:cs="Arial"/>
          <w:color w:val="000000" w:themeColor="text1"/>
          <w:sz w:val="17"/>
          <w:szCs w:val="17"/>
        </w:rPr>
        <w:pict>
          <v:rect id="_x0000_i1025" style="width:362.9pt;height:1.5pt" o:hrpct="800" o:hralign="center" o:hrstd="t" o:hr="t" fillcolor="#aca899" stroked="f"/>
        </w:pict>
      </w:r>
    </w:p>
    <w:p w:rsidR="00537EC2" w:rsidRPr="005D065F" w:rsidRDefault="00537EC2" w:rsidP="00515537">
      <w:pPr>
        <w:rPr>
          <w:b/>
          <w:color w:val="000000" w:themeColor="text1"/>
          <w:lang w:val="en-US"/>
        </w:rPr>
      </w:pPr>
    </w:p>
    <w:p w:rsidR="00FC1AF7" w:rsidRPr="005D065F" w:rsidRDefault="00FC1AF7" w:rsidP="00FC1AF7">
      <w:pPr>
        <w:jc w:val="center"/>
        <w:rPr>
          <w:b/>
          <w:color w:val="000000" w:themeColor="text1"/>
        </w:rPr>
      </w:pPr>
      <w:r w:rsidRPr="005D065F">
        <w:rPr>
          <w:b/>
          <w:color w:val="000000" w:themeColor="text1"/>
        </w:rPr>
        <w:t>П</w:t>
      </w:r>
      <w:r w:rsidR="00333264" w:rsidRPr="005D065F">
        <w:rPr>
          <w:b/>
          <w:color w:val="000000" w:themeColor="text1"/>
        </w:rPr>
        <w:t xml:space="preserve"> </w:t>
      </w:r>
      <w:r w:rsidRPr="005D065F">
        <w:rPr>
          <w:b/>
          <w:color w:val="000000" w:themeColor="text1"/>
        </w:rPr>
        <w:t>Р</w:t>
      </w:r>
      <w:r w:rsidR="00333264" w:rsidRPr="005D065F">
        <w:rPr>
          <w:b/>
          <w:color w:val="000000" w:themeColor="text1"/>
        </w:rPr>
        <w:t xml:space="preserve"> </w:t>
      </w:r>
      <w:r w:rsidRPr="005D065F">
        <w:rPr>
          <w:b/>
          <w:color w:val="000000" w:themeColor="text1"/>
        </w:rPr>
        <w:t>О</w:t>
      </w:r>
      <w:r w:rsidR="00333264" w:rsidRPr="005D065F">
        <w:rPr>
          <w:b/>
          <w:color w:val="000000" w:themeColor="text1"/>
        </w:rPr>
        <w:t xml:space="preserve"> </w:t>
      </w:r>
      <w:r w:rsidRPr="005D065F">
        <w:rPr>
          <w:b/>
          <w:color w:val="000000" w:themeColor="text1"/>
        </w:rPr>
        <w:t>Т</w:t>
      </w:r>
      <w:r w:rsidR="00333264" w:rsidRPr="005D065F">
        <w:rPr>
          <w:b/>
          <w:color w:val="000000" w:themeColor="text1"/>
        </w:rPr>
        <w:t xml:space="preserve"> </w:t>
      </w:r>
      <w:r w:rsidRPr="005D065F">
        <w:rPr>
          <w:b/>
          <w:color w:val="000000" w:themeColor="text1"/>
        </w:rPr>
        <w:t>О</w:t>
      </w:r>
      <w:r w:rsidR="00333264" w:rsidRPr="005D065F">
        <w:rPr>
          <w:b/>
          <w:color w:val="000000" w:themeColor="text1"/>
        </w:rPr>
        <w:t xml:space="preserve"> </w:t>
      </w:r>
      <w:r w:rsidRPr="005D065F">
        <w:rPr>
          <w:b/>
          <w:color w:val="000000" w:themeColor="text1"/>
        </w:rPr>
        <w:t>К</w:t>
      </w:r>
      <w:r w:rsidR="00333264" w:rsidRPr="005D065F">
        <w:rPr>
          <w:b/>
          <w:color w:val="000000" w:themeColor="text1"/>
        </w:rPr>
        <w:t xml:space="preserve"> </w:t>
      </w:r>
      <w:r w:rsidRPr="005D065F">
        <w:rPr>
          <w:b/>
          <w:color w:val="000000" w:themeColor="text1"/>
        </w:rPr>
        <w:t>О</w:t>
      </w:r>
      <w:r w:rsidR="00333264" w:rsidRPr="005D065F">
        <w:rPr>
          <w:b/>
          <w:color w:val="000000" w:themeColor="text1"/>
        </w:rPr>
        <w:t xml:space="preserve"> </w:t>
      </w:r>
      <w:r w:rsidRPr="005D065F">
        <w:rPr>
          <w:b/>
          <w:color w:val="000000" w:themeColor="text1"/>
        </w:rPr>
        <w:t xml:space="preserve">Л  </w:t>
      </w:r>
      <w:r w:rsidR="00333264" w:rsidRPr="005D065F">
        <w:rPr>
          <w:b/>
          <w:color w:val="000000" w:themeColor="text1"/>
        </w:rPr>
        <w:t xml:space="preserve">    </w:t>
      </w:r>
      <w:r w:rsidRPr="005D065F">
        <w:rPr>
          <w:b/>
          <w:color w:val="000000" w:themeColor="text1"/>
        </w:rPr>
        <w:t>№</w:t>
      </w:r>
      <w:r w:rsidR="002D3891" w:rsidRPr="005D065F">
        <w:rPr>
          <w:b/>
          <w:color w:val="000000" w:themeColor="text1"/>
          <w:lang w:val="en-US"/>
        </w:rPr>
        <w:t xml:space="preserve"> </w:t>
      </w:r>
      <w:r w:rsidRPr="005D065F">
        <w:rPr>
          <w:b/>
          <w:color w:val="000000" w:themeColor="text1"/>
        </w:rPr>
        <w:t>1</w:t>
      </w:r>
    </w:p>
    <w:p w:rsidR="00FC1AF7" w:rsidRPr="005D065F" w:rsidRDefault="00FC1AF7" w:rsidP="00FC1AF7">
      <w:pPr>
        <w:jc w:val="center"/>
        <w:rPr>
          <w:color w:val="000000" w:themeColor="text1"/>
        </w:rPr>
      </w:pPr>
    </w:p>
    <w:p w:rsidR="00543243" w:rsidRPr="005D065F" w:rsidRDefault="00FC1AF7" w:rsidP="00543243">
      <w:pPr>
        <w:pStyle w:val="a3"/>
        <w:ind w:firstLine="708"/>
        <w:jc w:val="both"/>
        <w:rPr>
          <w:color w:val="000000" w:themeColor="text1"/>
          <w:sz w:val="24"/>
          <w:szCs w:val="24"/>
        </w:rPr>
      </w:pPr>
      <w:r w:rsidRPr="005D065F">
        <w:rPr>
          <w:color w:val="000000" w:themeColor="text1"/>
          <w:sz w:val="24"/>
          <w:szCs w:val="24"/>
        </w:rPr>
        <w:t>Днес 0</w:t>
      </w:r>
      <w:r w:rsidR="00C3300E" w:rsidRPr="005D065F">
        <w:rPr>
          <w:color w:val="000000" w:themeColor="text1"/>
          <w:sz w:val="24"/>
          <w:szCs w:val="24"/>
          <w:lang w:val="en-US"/>
        </w:rPr>
        <w:t>9</w:t>
      </w:r>
      <w:r w:rsidRPr="005D065F">
        <w:rPr>
          <w:color w:val="000000" w:themeColor="text1"/>
          <w:sz w:val="24"/>
          <w:szCs w:val="24"/>
        </w:rPr>
        <w:t>.09.20</w:t>
      </w:r>
      <w:r w:rsidR="002E5542" w:rsidRPr="005D065F">
        <w:rPr>
          <w:color w:val="000000" w:themeColor="text1"/>
          <w:sz w:val="24"/>
          <w:szCs w:val="24"/>
          <w:lang w:val="en-US"/>
        </w:rPr>
        <w:t>23</w:t>
      </w:r>
      <w:r w:rsidR="002D3891" w:rsidRPr="005D065F">
        <w:rPr>
          <w:color w:val="000000" w:themeColor="text1"/>
          <w:sz w:val="24"/>
          <w:szCs w:val="24"/>
        </w:rPr>
        <w:t xml:space="preserve"> </w:t>
      </w:r>
      <w:r w:rsidR="001E3EE5" w:rsidRPr="005D065F">
        <w:rPr>
          <w:color w:val="000000" w:themeColor="text1"/>
          <w:sz w:val="24"/>
          <w:szCs w:val="24"/>
        </w:rPr>
        <w:t>г</w:t>
      </w:r>
      <w:r w:rsidR="002E5542" w:rsidRPr="005D065F">
        <w:rPr>
          <w:color w:val="000000" w:themeColor="text1"/>
          <w:sz w:val="24"/>
          <w:szCs w:val="24"/>
        </w:rPr>
        <w:t>. от 17:</w:t>
      </w:r>
      <w:r w:rsidRPr="005D065F">
        <w:rPr>
          <w:color w:val="000000" w:themeColor="text1"/>
          <w:sz w:val="24"/>
          <w:szCs w:val="24"/>
        </w:rPr>
        <w:t>00 часа в малката заседателната зала на Общински съвет Димитровград</w:t>
      </w:r>
      <w:r w:rsidR="00F65A29" w:rsidRPr="005D065F">
        <w:rPr>
          <w:color w:val="000000" w:themeColor="text1"/>
          <w:sz w:val="24"/>
          <w:szCs w:val="24"/>
        </w:rPr>
        <w:t>, бул.</w:t>
      </w:r>
      <w:r w:rsidR="002E5542" w:rsidRPr="005D065F">
        <w:rPr>
          <w:color w:val="000000" w:themeColor="text1"/>
          <w:sz w:val="24"/>
          <w:szCs w:val="24"/>
          <w:lang w:val="en-US"/>
        </w:rPr>
        <w:t xml:space="preserve"> </w:t>
      </w:r>
      <w:r w:rsidR="002E5542" w:rsidRPr="005D065F">
        <w:rPr>
          <w:color w:val="000000" w:themeColor="text1"/>
          <w:sz w:val="24"/>
          <w:szCs w:val="24"/>
        </w:rPr>
        <w:t>„</w:t>
      </w:r>
      <w:r w:rsidRPr="005D065F">
        <w:rPr>
          <w:color w:val="000000" w:themeColor="text1"/>
          <w:sz w:val="24"/>
          <w:szCs w:val="24"/>
        </w:rPr>
        <w:t>Г.</w:t>
      </w:r>
      <w:r w:rsidR="002E5542" w:rsidRPr="005D065F">
        <w:rPr>
          <w:color w:val="000000" w:themeColor="text1"/>
          <w:sz w:val="24"/>
          <w:szCs w:val="24"/>
        </w:rPr>
        <w:t xml:space="preserve"> </w:t>
      </w:r>
      <w:r w:rsidRPr="005D065F">
        <w:rPr>
          <w:color w:val="000000" w:themeColor="text1"/>
          <w:sz w:val="24"/>
          <w:szCs w:val="24"/>
        </w:rPr>
        <w:t>С.</w:t>
      </w:r>
      <w:r w:rsidR="002E5542" w:rsidRPr="005D065F">
        <w:rPr>
          <w:color w:val="000000" w:themeColor="text1"/>
          <w:sz w:val="24"/>
          <w:szCs w:val="24"/>
        </w:rPr>
        <w:t xml:space="preserve"> </w:t>
      </w:r>
      <w:r w:rsidRPr="005D065F">
        <w:rPr>
          <w:color w:val="000000" w:themeColor="text1"/>
          <w:sz w:val="24"/>
          <w:szCs w:val="24"/>
        </w:rPr>
        <w:t>Раковски” № 15 - запад ОБЩИНСКАТА ИЗБИРАТЕЛНА КОМИСИЯ /ОИК/, гр.Димитровград прове</w:t>
      </w:r>
      <w:r w:rsidR="001E3EE5" w:rsidRPr="005D065F">
        <w:rPr>
          <w:color w:val="000000" w:themeColor="text1"/>
          <w:sz w:val="24"/>
          <w:szCs w:val="24"/>
        </w:rPr>
        <w:t>де заседание, на което присъст</w:t>
      </w:r>
      <w:r w:rsidRPr="005D065F">
        <w:rPr>
          <w:color w:val="000000" w:themeColor="text1"/>
          <w:sz w:val="24"/>
          <w:szCs w:val="24"/>
        </w:rPr>
        <w:t>ваха:</w:t>
      </w:r>
    </w:p>
    <w:p w:rsidR="00D1407D" w:rsidRDefault="00D1407D" w:rsidP="00543243">
      <w:pPr>
        <w:ind w:firstLine="708"/>
        <w:rPr>
          <w:color w:val="000000" w:themeColor="text1"/>
        </w:rPr>
      </w:pPr>
      <w:r w:rsidRPr="005D065F">
        <w:rPr>
          <w:color w:val="000000" w:themeColor="text1"/>
        </w:rPr>
        <w:t xml:space="preserve">Заместник-председател: Михаил Стойков Георгиев </w:t>
      </w:r>
    </w:p>
    <w:p w:rsidR="00C3300E" w:rsidRPr="005D065F" w:rsidRDefault="00543243" w:rsidP="00543243">
      <w:pPr>
        <w:ind w:firstLine="708"/>
        <w:rPr>
          <w:color w:val="000000" w:themeColor="text1"/>
        </w:rPr>
      </w:pPr>
      <w:r w:rsidRPr="005D065F">
        <w:rPr>
          <w:color w:val="000000" w:themeColor="text1"/>
        </w:rPr>
        <w:t xml:space="preserve">Заместник-председател:  </w:t>
      </w:r>
      <w:r w:rsidR="00C3300E" w:rsidRPr="005D065F">
        <w:rPr>
          <w:color w:val="000000" w:themeColor="text1"/>
        </w:rPr>
        <w:t xml:space="preserve">Антония Делчева </w:t>
      </w:r>
      <w:proofErr w:type="spellStart"/>
      <w:r w:rsidR="00C3300E" w:rsidRPr="005D065F">
        <w:rPr>
          <w:color w:val="000000" w:themeColor="text1"/>
        </w:rPr>
        <w:t>Делчева</w:t>
      </w:r>
      <w:proofErr w:type="spellEnd"/>
    </w:p>
    <w:p w:rsidR="00543243" w:rsidRPr="005D065F" w:rsidRDefault="00543243" w:rsidP="00D1407D">
      <w:pPr>
        <w:ind w:firstLine="708"/>
        <w:rPr>
          <w:color w:val="000000" w:themeColor="text1"/>
        </w:rPr>
      </w:pPr>
      <w:r w:rsidRPr="005D065F">
        <w:rPr>
          <w:color w:val="000000" w:themeColor="text1"/>
        </w:rPr>
        <w:t xml:space="preserve">                                    </w:t>
      </w:r>
    </w:p>
    <w:p w:rsidR="00543243" w:rsidRPr="005D065F" w:rsidRDefault="00543243" w:rsidP="00543243">
      <w:pPr>
        <w:pStyle w:val="a3"/>
        <w:spacing w:after="0"/>
        <w:jc w:val="both"/>
        <w:rPr>
          <w:color w:val="000000" w:themeColor="text1"/>
          <w:sz w:val="24"/>
          <w:szCs w:val="24"/>
        </w:rPr>
      </w:pPr>
      <w:r w:rsidRPr="005D065F">
        <w:rPr>
          <w:color w:val="000000" w:themeColor="text1"/>
        </w:rPr>
        <w:tab/>
      </w:r>
      <w:r w:rsidRPr="005D065F">
        <w:rPr>
          <w:color w:val="000000" w:themeColor="text1"/>
          <w:sz w:val="24"/>
          <w:szCs w:val="24"/>
        </w:rPr>
        <w:t xml:space="preserve">Секретар: </w:t>
      </w:r>
      <w:proofErr w:type="spellStart"/>
      <w:r w:rsidR="00C3300E" w:rsidRPr="005D065F">
        <w:rPr>
          <w:color w:val="000000" w:themeColor="text1"/>
          <w:sz w:val="24"/>
          <w:szCs w:val="24"/>
        </w:rPr>
        <w:t>Другадън</w:t>
      </w:r>
      <w:proofErr w:type="spellEnd"/>
      <w:r w:rsidR="00C3300E" w:rsidRPr="005D065F">
        <w:rPr>
          <w:color w:val="000000" w:themeColor="text1"/>
          <w:sz w:val="24"/>
          <w:szCs w:val="24"/>
        </w:rPr>
        <w:t xml:space="preserve"> Мустафа Апти</w:t>
      </w:r>
    </w:p>
    <w:p w:rsidR="00543243" w:rsidRPr="005D065F" w:rsidRDefault="00543243" w:rsidP="00543243">
      <w:pPr>
        <w:ind w:firstLine="708"/>
        <w:rPr>
          <w:color w:val="000000" w:themeColor="text1"/>
        </w:rPr>
      </w:pPr>
    </w:p>
    <w:p w:rsidR="00087711" w:rsidRPr="005D065F" w:rsidRDefault="00543243" w:rsidP="00543243">
      <w:pPr>
        <w:ind w:firstLine="708"/>
        <w:rPr>
          <w:color w:val="000000" w:themeColor="text1"/>
        </w:rPr>
      </w:pPr>
      <w:r w:rsidRPr="005D065F">
        <w:rPr>
          <w:color w:val="000000" w:themeColor="text1"/>
        </w:rPr>
        <w:t xml:space="preserve">Членове:  </w:t>
      </w:r>
      <w:r w:rsidR="00C3300E" w:rsidRPr="005D065F">
        <w:rPr>
          <w:color w:val="000000" w:themeColor="text1"/>
        </w:rPr>
        <w:tab/>
      </w:r>
      <w:r w:rsidR="00087711" w:rsidRPr="005D065F">
        <w:rPr>
          <w:color w:val="000000" w:themeColor="text1"/>
        </w:rPr>
        <w:t>Тодор Динков Ивано</w:t>
      </w:r>
      <w:r w:rsidR="006B4A38" w:rsidRPr="005D065F">
        <w:rPr>
          <w:color w:val="000000" w:themeColor="text1"/>
        </w:rPr>
        <w:t>в</w:t>
      </w:r>
    </w:p>
    <w:p w:rsidR="00543243" w:rsidRPr="005D065F" w:rsidRDefault="00087711" w:rsidP="00543243">
      <w:pPr>
        <w:ind w:firstLine="708"/>
        <w:rPr>
          <w:color w:val="000000" w:themeColor="text1"/>
        </w:rPr>
      </w:pPr>
      <w:r w:rsidRPr="005D065F">
        <w:rPr>
          <w:color w:val="000000" w:themeColor="text1"/>
        </w:rPr>
        <w:tab/>
      </w:r>
      <w:r w:rsidRPr="005D065F">
        <w:rPr>
          <w:color w:val="000000" w:themeColor="text1"/>
        </w:rPr>
        <w:tab/>
      </w:r>
      <w:r w:rsidR="00C3300E" w:rsidRPr="005D065F">
        <w:rPr>
          <w:color w:val="000000" w:themeColor="text1"/>
        </w:rPr>
        <w:t xml:space="preserve">Емилия </w:t>
      </w:r>
      <w:proofErr w:type="spellStart"/>
      <w:r w:rsidR="00C3300E" w:rsidRPr="005D065F">
        <w:rPr>
          <w:color w:val="000000" w:themeColor="text1"/>
        </w:rPr>
        <w:t>Галинова</w:t>
      </w:r>
      <w:proofErr w:type="spellEnd"/>
      <w:r w:rsidR="00C3300E" w:rsidRPr="005D065F">
        <w:rPr>
          <w:color w:val="000000" w:themeColor="text1"/>
        </w:rPr>
        <w:t xml:space="preserve"> Бонева</w:t>
      </w:r>
    </w:p>
    <w:p w:rsidR="00C3300E" w:rsidRPr="005D065F" w:rsidRDefault="00C3300E" w:rsidP="00543243">
      <w:pPr>
        <w:ind w:firstLine="708"/>
        <w:rPr>
          <w:color w:val="000000" w:themeColor="text1"/>
        </w:rPr>
      </w:pPr>
      <w:r w:rsidRPr="005D065F">
        <w:rPr>
          <w:color w:val="000000" w:themeColor="text1"/>
        </w:rPr>
        <w:tab/>
      </w:r>
      <w:r w:rsidRPr="005D065F">
        <w:rPr>
          <w:color w:val="000000" w:themeColor="text1"/>
        </w:rPr>
        <w:tab/>
        <w:t>Надежда Борисова Колева-Стойчева</w:t>
      </w:r>
    </w:p>
    <w:p w:rsidR="00C3300E" w:rsidRPr="005D065F" w:rsidRDefault="00C3300E" w:rsidP="00543243">
      <w:pPr>
        <w:ind w:firstLine="708"/>
        <w:rPr>
          <w:color w:val="000000" w:themeColor="text1"/>
        </w:rPr>
      </w:pPr>
      <w:r w:rsidRPr="005D065F">
        <w:rPr>
          <w:color w:val="000000" w:themeColor="text1"/>
        </w:rPr>
        <w:tab/>
      </w:r>
      <w:r w:rsidRPr="005D065F">
        <w:rPr>
          <w:color w:val="000000" w:themeColor="text1"/>
        </w:rPr>
        <w:tab/>
        <w:t>Светла Тенева Тодорова</w:t>
      </w:r>
    </w:p>
    <w:p w:rsidR="00C3300E" w:rsidRPr="005D065F" w:rsidRDefault="00C3300E" w:rsidP="00543243">
      <w:pPr>
        <w:ind w:firstLine="708"/>
        <w:rPr>
          <w:color w:val="000000" w:themeColor="text1"/>
        </w:rPr>
      </w:pPr>
      <w:r w:rsidRPr="005D065F">
        <w:rPr>
          <w:color w:val="000000" w:themeColor="text1"/>
        </w:rPr>
        <w:tab/>
      </w:r>
      <w:r w:rsidRPr="005D065F">
        <w:rPr>
          <w:color w:val="000000" w:themeColor="text1"/>
        </w:rPr>
        <w:tab/>
        <w:t>Светла Борисова Тричкова</w:t>
      </w:r>
    </w:p>
    <w:p w:rsidR="00C3300E" w:rsidRPr="005D065F" w:rsidRDefault="00543243" w:rsidP="00C3300E">
      <w:pPr>
        <w:ind w:left="1800" w:hanging="1800"/>
        <w:rPr>
          <w:color w:val="000000" w:themeColor="text1"/>
        </w:rPr>
      </w:pPr>
      <w:r w:rsidRPr="005D065F">
        <w:rPr>
          <w:color w:val="000000" w:themeColor="text1"/>
        </w:rPr>
        <w:tab/>
      </w:r>
    </w:p>
    <w:p w:rsidR="00543243" w:rsidRPr="005D065F" w:rsidRDefault="00543243" w:rsidP="00543243">
      <w:pPr>
        <w:ind w:left="1092" w:firstLine="708"/>
        <w:rPr>
          <w:color w:val="000000" w:themeColor="text1"/>
        </w:rPr>
      </w:pPr>
    </w:p>
    <w:p w:rsidR="00543243" w:rsidRPr="005D065F" w:rsidRDefault="00543243" w:rsidP="00543243">
      <w:pPr>
        <w:rPr>
          <w:color w:val="000000" w:themeColor="text1"/>
        </w:rPr>
      </w:pPr>
      <w:r w:rsidRPr="005D065F">
        <w:rPr>
          <w:color w:val="000000" w:themeColor="text1"/>
        </w:rPr>
        <w:t xml:space="preserve">        </w:t>
      </w:r>
    </w:p>
    <w:p w:rsidR="00543243" w:rsidRPr="005D065F" w:rsidRDefault="00543243" w:rsidP="00543243">
      <w:pPr>
        <w:jc w:val="both"/>
        <w:rPr>
          <w:color w:val="000000" w:themeColor="text1"/>
        </w:rPr>
      </w:pPr>
      <w:r w:rsidRPr="005D065F">
        <w:rPr>
          <w:color w:val="000000" w:themeColor="text1"/>
        </w:rPr>
        <w:tab/>
        <w:t xml:space="preserve">Отсъстват </w:t>
      </w:r>
      <w:r w:rsidR="00C3300E" w:rsidRPr="005D065F">
        <w:rPr>
          <w:color w:val="000000" w:themeColor="text1"/>
        </w:rPr>
        <w:t>председателя на ко</w:t>
      </w:r>
      <w:r w:rsidR="00087711" w:rsidRPr="005D065F">
        <w:rPr>
          <w:color w:val="000000" w:themeColor="text1"/>
        </w:rPr>
        <w:t xml:space="preserve">мисията Димитър Вълчев Гавазов и </w:t>
      </w:r>
      <w:r w:rsidRPr="005D065F">
        <w:rPr>
          <w:color w:val="000000" w:themeColor="text1"/>
        </w:rPr>
        <w:t>з</w:t>
      </w:r>
      <w:r w:rsidR="00087711" w:rsidRPr="005D065F">
        <w:rPr>
          <w:color w:val="000000" w:themeColor="text1"/>
        </w:rPr>
        <w:t>аместник-председателите</w:t>
      </w:r>
      <w:r w:rsidRPr="005D065F">
        <w:rPr>
          <w:color w:val="000000" w:themeColor="text1"/>
        </w:rPr>
        <w:t xml:space="preserve"> на комисията </w:t>
      </w:r>
      <w:r w:rsidR="00C3300E" w:rsidRPr="005D065F">
        <w:rPr>
          <w:color w:val="000000" w:themeColor="text1"/>
        </w:rPr>
        <w:t>Десислава Николаева Костова</w:t>
      </w:r>
      <w:r w:rsidR="00087711" w:rsidRPr="005D065F">
        <w:rPr>
          <w:color w:val="000000" w:themeColor="text1"/>
        </w:rPr>
        <w:t xml:space="preserve"> и Добри Григоров Рангелов</w:t>
      </w:r>
      <w:r w:rsidRPr="005D065F">
        <w:rPr>
          <w:color w:val="000000" w:themeColor="text1"/>
        </w:rPr>
        <w:t xml:space="preserve"> </w:t>
      </w:r>
    </w:p>
    <w:p w:rsidR="00537EC2" w:rsidRPr="005D065F" w:rsidRDefault="00537EC2" w:rsidP="00543243">
      <w:pPr>
        <w:rPr>
          <w:color w:val="000000" w:themeColor="text1"/>
        </w:rPr>
      </w:pPr>
    </w:p>
    <w:p w:rsidR="001E3EE5" w:rsidRPr="005D065F" w:rsidRDefault="00FC1AF7" w:rsidP="00FC1AF7">
      <w:pPr>
        <w:ind w:firstLine="708"/>
        <w:rPr>
          <w:color w:val="000000" w:themeColor="text1"/>
        </w:rPr>
      </w:pPr>
      <w:r w:rsidRPr="005D065F">
        <w:rPr>
          <w:color w:val="000000" w:themeColor="text1"/>
        </w:rPr>
        <w:t>З</w:t>
      </w:r>
      <w:r w:rsidR="001E3EE5" w:rsidRPr="005D065F">
        <w:rPr>
          <w:color w:val="000000" w:themeColor="text1"/>
        </w:rPr>
        <w:t>аседанието протече при следния</w:t>
      </w:r>
    </w:p>
    <w:p w:rsidR="001E3EE5" w:rsidRPr="005D065F" w:rsidRDefault="001E3EE5" w:rsidP="00FC1AF7">
      <w:pPr>
        <w:ind w:firstLine="708"/>
        <w:rPr>
          <w:color w:val="000000" w:themeColor="text1"/>
        </w:rPr>
      </w:pPr>
    </w:p>
    <w:p w:rsidR="00FC1AF7" w:rsidRPr="005D065F" w:rsidRDefault="00FC1AF7" w:rsidP="00537EC2">
      <w:pPr>
        <w:ind w:firstLine="708"/>
        <w:jc w:val="center"/>
        <w:rPr>
          <w:color w:val="000000" w:themeColor="text1"/>
        </w:rPr>
      </w:pPr>
      <w:r w:rsidRPr="005D065F">
        <w:rPr>
          <w:color w:val="000000" w:themeColor="text1"/>
        </w:rPr>
        <w:t>ДНЕВЕН РЕД:</w:t>
      </w:r>
    </w:p>
    <w:p w:rsidR="001E3EE5" w:rsidRPr="005D065F" w:rsidRDefault="001E3EE5" w:rsidP="001E3EE5">
      <w:pPr>
        <w:ind w:firstLine="708"/>
        <w:jc w:val="both"/>
        <w:rPr>
          <w:color w:val="000000" w:themeColor="text1"/>
        </w:rPr>
      </w:pPr>
    </w:p>
    <w:p w:rsidR="001E3EE5" w:rsidRPr="005D065F" w:rsidRDefault="001E3EE5" w:rsidP="00F65A29">
      <w:pPr>
        <w:pStyle w:val="a5"/>
        <w:numPr>
          <w:ilvl w:val="0"/>
          <w:numId w:val="2"/>
        </w:numPr>
        <w:jc w:val="both"/>
        <w:rPr>
          <w:color w:val="000000" w:themeColor="text1"/>
          <w:lang w:val="en-US"/>
        </w:rPr>
      </w:pPr>
      <w:r w:rsidRPr="005D065F">
        <w:rPr>
          <w:color w:val="000000" w:themeColor="text1"/>
        </w:rPr>
        <w:t>Определяне на работно време на ОИК;</w:t>
      </w:r>
    </w:p>
    <w:p w:rsidR="00F65A29" w:rsidRPr="005D065F" w:rsidRDefault="002E5542" w:rsidP="00F65A29">
      <w:pPr>
        <w:pStyle w:val="a5"/>
        <w:numPr>
          <w:ilvl w:val="0"/>
          <w:numId w:val="2"/>
        </w:numPr>
        <w:jc w:val="both"/>
        <w:rPr>
          <w:color w:val="000000" w:themeColor="text1"/>
          <w:lang w:val="en-US"/>
        </w:rPr>
      </w:pPr>
      <w:r w:rsidRPr="005D065F">
        <w:rPr>
          <w:color w:val="000000" w:themeColor="text1"/>
        </w:rPr>
        <w:t>Определяне на място за обявяване решенията на ОИК;</w:t>
      </w:r>
      <w:r w:rsidRPr="005D065F">
        <w:rPr>
          <w:color w:val="000000" w:themeColor="text1"/>
          <w:lang w:val="en-US"/>
        </w:rPr>
        <w:t xml:space="preserve"> </w:t>
      </w:r>
    </w:p>
    <w:p w:rsidR="001E3EE5" w:rsidRPr="005D065F" w:rsidRDefault="003752E4" w:rsidP="00B66EDC">
      <w:pPr>
        <w:pStyle w:val="a5"/>
        <w:numPr>
          <w:ilvl w:val="0"/>
          <w:numId w:val="2"/>
        </w:numPr>
        <w:jc w:val="both"/>
        <w:rPr>
          <w:color w:val="000000" w:themeColor="text1"/>
          <w:lang w:val="en-US"/>
        </w:rPr>
      </w:pPr>
      <w:r w:rsidRPr="005D065F">
        <w:rPr>
          <w:color w:val="000000" w:themeColor="text1"/>
        </w:rPr>
        <w:t>Определяне на член на комисията, който да подписва документи при едновременно отсъствие на председателя и секретаря на ОИК</w:t>
      </w:r>
      <w:r w:rsidR="001E3EE5" w:rsidRPr="005D065F">
        <w:rPr>
          <w:color w:val="000000" w:themeColor="text1"/>
        </w:rPr>
        <w:t>;</w:t>
      </w:r>
    </w:p>
    <w:p w:rsidR="001E3EE5" w:rsidRPr="005D065F" w:rsidRDefault="001E3EE5" w:rsidP="00B66EDC">
      <w:pPr>
        <w:pStyle w:val="a5"/>
        <w:numPr>
          <w:ilvl w:val="0"/>
          <w:numId w:val="2"/>
        </w:numPr>
        <w:jc w:val="both"/>
        <w:rPr>
          <w:color w:val="000000" w:themeColor="text1"/>
          <w:lang w:val="en-US"/>
        </w:rPr>
      </w:pPr>
      <w:r w:rsidRPr="005D065F">
        <w:rPr>
          <w:color w:val="000000" w:themeColor="text1"/>
        </w:rPr>
        <w:t>Определяне на специалист</w:t>
      </w:r>
      <w:r w:rsidR="00C3300E" w:rsidRPr="005D065F">
        <w:rPr>
          <w:color w:val="000000" w:themeColor="text1"/>
        </w:rPr>
        <w:t>и</w:t>
      </w:r>
      <w:r w:rsidRPr="005D065F">
        <w:rPr>
          <w:color w:val="000000" w:themeColor="text1"/>
        </w:rPr>
        <w:t>-експерт и технически сътрудник към ОИК;</w:t>
      </w:r>
    </w:p>
    <w:p w:rsidR="00C86CEA" w:rsidRPr="005D065F" w:rsidRDefault="00C86CEA" w:rsidP="00B66EDC">
      <w:pPr>
        <w:pStyle w:val="a5"/>
        <w:numPr>
          <w:ilvl w:val="0"/>
          <w:numId w:val="2"/>
        </w:numPr>
        <w:jc w:val="both"/>
        <w:rPr>
          <w:color w:val="000000" w:themeColor="text1"/>
          <w:lang w:val="en-US"/>
        </w:rPr>
      </w:pPr>
      <w:r w:rsidRPr="005D065F">
        <w:rPr>
          <w:color w:val="000000" w:themeColor="text1"/>
          <w:lang w:val="en-US"/>
        </w:rPr>
        <w:t>O</w:t>
      </w:r>
      <w:proofErr w:type="spellStart"/>
      <w:r w:rsidRPr="005D065F">
        <w:rPr>
          <w:color w:val="000000" w:themeColor="text1"/>
        </w:rPr>
        <w:t>пределяне</w:t>
      </w:r>
      <w:proofErr w:type="spellEnd"/>
      <w:r w:rsidRPr="005D065F">
        <w:rPr>
          <w:color w:val="000000" w:themeColor="text1"/>
        </w:rPr>
        <w:t xml:space="preserve"> на начална и крайна дата и час за приемане на документи за регистрация на партии</w:t>
      </w:r>
      <w:r w:rsidR="003752E4" w:rsidRPr="005D065F">
        <w:rPr>
          <w:color w:val="000000" w:themeColor="text1"/>
        </w:rPr>
        <w:t>,</w:t>
      </w:r>
      <w:r w:rsidRPr="005D065F">
        <w:rPr>
          <w:color w:val="000000" w:themeColor="text1"/>
        </w:rPr>
        <w:t xml:space="preserve"> коалиции</w:t>
      </w:r>
      <w:r w:rsidR="003752E4" w:rsidRPr="005D065F">
        <w:rPr>
          <w:color w:val="000000" w:themeColor="text1"/>
        </w:rPr>
        <w:t xml:space="preserve">, </w:t>
      </w:r>
      <w:r w:rsidRPr="005D065F">
        <w:rPr>
          <w:color w:val="000000" w:themeColor="text1"/>
        </w:rPr>
        <w:t>местни коалиции</w:t>
      </w:r>
      <w:r w:rsidR="003752E4" w:rsidRPr="005D065F">
        <w:rPr>
          <w:color w:val="000000" w:themeColor="text1"/>
        </w:rPr>
        <w:t xml:space="preserve"> и </w:t>
      </w:r>
      <w:r w:rsidRPr="005D065F">
        <w:rPr>
          <w:color w:val="000000" w:themeColor="text1"/>
        </w:rPr>
        <w:t xml:space="preserve">инициативни комитети за участие в изборите за общински </w:t>
      </w:r>
      <w:proofErr w:type="spellStart"/>
      <w:r w:rsidRPr="005D065F">
        <w:rPr>
          <w:color w:val="000000" w:themeColor="text1"/>
        </w:rPr>
        <w:t>съветници</w:t>
      </w:r>
      <w:proofErr w:type="spellEnd"/>
      <w:r w:rsidRPr="005D065F">
        <w:rPr>
          <w:color w:val="000000" w:themeColor="text1"/>
        </w:rPr>
        <w:t xml:space="preserve"> и за кметове на 29 октомври 2023 г. от ОИК-Димитровград</w:t>
      </w:r>
    </w:p>
    <w:p w:rsidR="00537EC2" w:rsidRPr="005D065F" w:rsidRDefault="00537EC2" w:rsidP="000903B6">
      <w:pPr>
        <w:jc w:val="both"/>
        <w:rPr>
          <w:color w:val="000000" w:themeColor="text1"/>
        </w:rPr>
      </w:pPr>
    </w:p>
    <w:p w:rsidR="00537EC2" w:rsidRPr="005D065F" w:rsidRDefault="00C02E4D" w:rsidP="000903B6">
      <w:pPr>
        <w:jc w:val="both"/>
        <w:rPr>
          <w:color w:val="000000" w:themeColor="text1"/>
        </w:rPr>
      </w:pPr>
      <w:r w:rsidRPr="005D065F">
        <w:rPr>
          <w:color w:val="000000" w:themeColor="text1"/>
        </w:rPr>
        <w:t xml:space="preserve">            Заседанието се ръководи от </w:t>
      </w:r>
      <w:r w:rsidR="00C3300E" w:rsidRPr="005D065F">
        <w:rPr>
          <w:color w:val="000000" w:themeColor="text1"/>
        </w:rPr>
        <w:t>заместник-</w:t>
      </w:r>
      <w:r w:rsidRPr="005D065F">
        <w:rPr>
          <w:color w:val="000000" w:themeColor="text1"/>
        </w:rPr>
        <w:t xml:space="preserve">председателя на ОИК </w:t>
      </w:r>
      <w:r w:rsidR="005D065F" w:rsidRPr="005D065F">
        <w:rPr>
          <w:color w:val="000000" w:themeColor="text1"/>
        </w:rPr>
        <w:t>Михаил Георгиев</w:t>
      </w:r>
      <w:r w:rsidRPr="005D065F">
        <w:rPr>
          <w:color w:val="000000" w:themeColor="text1"/>
        </w:rPr>
        <w:t>.</w:t>
      </w:r>
    </w:p>
    <w:p w:rsidR="002E5542" w:rsidRPr="005D065F" w:rsidRDefault="002E5542" w:rsidP="00F42D41">
      <w:pPr>
        <w:ind w:firstLine="708"/>
        <w:jc w:val="both"/>
        <w:rPr>
          <w:b/>
          <w:color w:val="000000" w:themeColor="text1"/>
        </w:rPr>
      </w:pPr>
    </w:p>
    <w:p w:rsidR="001E3EE5" w:rsidRPr="005D065F" w:rsidRDefault="001E3EE5" w:rsidP="00F42D41">
      <w:pPr>
        <w:ind w:firstLine="708"/>
        <w:jc w:val="both"/>
        <w:rPr>
          <w:color w:val="000000" w:themeColor="text1"/>
          <w:lang w:val="en-US"/>
        </w:rPr>
      </w:pPr>
      <w:r w:rsidRPr="005D065F">
        <w:rPr>
          <w:b/>
          <w:color w:val="000000" w:themeColor="text1"/>
        </w:rPr>
        <w:t>По точка първа</w:t>
      </w:r>
      <w:r w:rsidRPr="005D065F">
        <w:rPr>
          <w:color w:val="000000" w:themeColor="text1"/>
        </w:rPr>
        <w:t xml:space="preserve"> от дневния ред</w:t>
      </w:r>
      <w:r w:rsidR="00EB2782" w:rsidRPr="005D065F">
        <w:rPr>
          <w:color w:val="000000" w:themeColor="text1"/>
          <w:lang w:val="en-US"/>
        </w:rPr>
        <w:t>,</w:t>
      </w:r>
      <w:r w:rsidRPr="005D065F">
        <w:rPr>
          <w:color w:val="000000" w:themeColor="text1"/>
        </w:rPr>
        <w:t xml:space="preserve"> по предложение на </w:t>
      </w:r>
      <w:r w:rsidR="00AF10FD" w:rsidRPr="005D065F">
        <w:rPr>
          <w:color w:val="000000" w:themeColor="text1"/>
        </w:rPr>
        <w:t>заместник-</w:t>
      </w:r>
      <w:r w:rsidRPr="005D065F">
        <w:rPr>
          <w:color w:val="000000" w:themeColor="text1"/>
        </w:rPr>
        <w:t>председателя на комисията, след станалите разисквания и проведеното гласуване</w:t>
      </w:r>
      <w:r w:rsidR="00543243" w:rsidRPr="005D065F">
        <w:rPr>
          <w:color w:val="000000" w:themeColor="text1"/>
        </w:rPr>
        <w:t>,</w:t>
      </w:r>
      <w:r w:rsidRPr="005D065F">
        <w:rPr>
          <w:color w:val="000000" w:themeColor="text1"/>
        </w:rPr>
        <w:t xml:space="preserve"> Общинската избирателна комисия – гр.Димитровград</w:t>
      </w:r>
      <w:r w:rsidR="00EB2782" w:rsidRPr="005D065F">
        <w:rPr>
          <w:color w:val="000000" w:themeColor="text1"/>
          <w:lang w:val="en-US"/>
        </w:rPr>
        <w:t>,</w:t>
      </w:r>
      <w:r w:rsidRPr="005D065F">
        <w:rPr>
          <w:color w:val="000000" w:themeColor="text1"/>
        </w:rPr>
        <w:t xml:space="preserve"> </w:t>
      </w:r>
      <w:r w:rsidR="00B40236" w:rsidRPr="005D065F">
        <w:rPr>
          <w:color w:val="000000" w:themeColor="text1"/>
        </w:rPr>
        <w:t xml:space="preserve">на основание чл. 87 ал.1 т.34 от Изборния кодекс, </w:t>
      </w:r>
      <w:r w:rsidRPr="005D065F">
        <w:rPr>
          <w:color w:val="000000" w:themeColor="text1"/>
        </w:rPr>
        <w:t>прие следното</w:t>
      </w:r>
    </w:p>
    <w:p w:rsidR="00543243" w:rsidRPr="005D065F" w:rsidRDefault="00543243" w:rsidP="000903B6">
      <w:pPr>
        <w:jc w:val="center"/>
        <w:rPr>
          <w:b/>
          <w:color w:val="000000" w:themeColor="text1"/>
        </w:rPr>
      </w:pPr>
    </w:p>
    <w:p w:rsidR="001E3EE5" w:rsidRPr="005D065F" w:rsidRDefault="001E3EE5" w:rsidP="000903B6">
      <w:pPr>
        <w:jc w:val="center"/>
        <w:rPr>
          <w:b/>
          <w:color w:val="000000" w:themeColor="text1"/>
        </w:rPr>
      </w:pPr>
      <w:r w:rsidRPr="005D065F">
        <w:rPr>
          <w:b/>
          <w:color w:val="000000" w:themeColor="text1"/>
        </w:rPr>
        <w:t>Р  Е  Ш  Е  Н  И  Е  № 1</w:t>
      </w:r>
    </w:p>
    <w:p w:rsidR="001E3EE5" w:rsidRPr="005D065F" w:rsidRDefault="001E3EE5" w:rsidP="000903B6">
      <w:pPr>
        <w:jc w:val="both"/>
        <w:rPr>
          <w:color w:val="000000" w:themeColor="text1"/>
        </w:rPr>
      </w:pPr>
    </w:p>
    <w:p w:rsidR="001E3EE5" w:rsidRPr="005D065F" w:rsidRDefault="003752E4" w:rsidP="003752E4">
      <w:pPr>
        <w:pStyle w:val="a6"/>
        <w:shd w:val="clear" w:color="auto" w:fill="FFFFFF"/>
        <w:spacing w:line="270" w:lineRule="atLeast"/>
        <w:jc w:val="both"/>
        <w:rPr>
          <w:color w:val="000000" w:themeColor="text1"/>
        </w:rPr>
      </w:pPr>
      <w:r w:rsidRPr="005D065F">
        <w:rPr>
          <w:color w:val="000000" w:themeColor="text1"/>
        </w:rPr>
        <w:t xml:space="preserve">Определя работно време на ОИК-Димитровград всеки ден от 9:00 ч. до 17:00 часа, като заседанията на комисията се провеждат при свикване от нейния председател или по искане на една трета от членовете ѝ, като при отсъствие на председателя, заседанията на ОИК се свикват от определен от него заместник-председател. Заседания, свикани по </w:t>
      </w:r>
      <w:proofErr w:type="spellStart"/>
      <w:r w:rsidRPr="005D065F">
        <w:rPr>
          <w:color w:val="000000" w:themeColor="text1"/>
        </w:rPr>
        <w:lastRenderedPageBreak/>
        <w:t>гореустановения</w:t>
      </w:r>
      <w:proofErr w:type="spellEnd"/>
      <w:r w:rsidRPr="005D065F">
        <w:rPr>
          <w:color w:val="000000" w:themeColor="text1"/>
        </w:rPr>
        <w:t xml:space="preserve"> ред, се състоят от 17:00 часа в малките заседателни зали в гр. Димитровград, бул. „Г.С.Раковски” № 15 – сградата на Общинска администрация Димитровград, западен вход откъм зала „</w:t>
      </w:r>
      <w:proofErr w:type="spellStart"/>
      <w:r w:rsidRPr="005D065F">
        <w:rPr>
          <w:color w:val="000000" w:themeColor="text1"/>
        </w:rPr>
        <w:t>Гросето</w:t>
      </w:r>
      <w:proofErr w:type="spellEnd"/>
      <w:r w:rsidRPr="005D065F">
        <w:rPr>
          <w:color w:val="000000" w:themeColor="text1"/>
        </w:rPr>
        <w:t>”.</w:t>
      </w:r>
    </w:p>
    <w:p w:rsidR="00C02E4D" w:rsidRPr="005D065F" w:rsidRDefault="001E3EE5" w:rsidP="000903B6">
      <w:pPr>
        <w:ind w:firstLine="360"/>
        <w:jc w:val="both"/>
        <w:rPr>
          <w:color w:val="000000" w:themeColor="text1"/>
        </w:rPr>
      </w:pPr>
      <w:r w:rsidRPr="005D065F">
        <w:rPr>
          <w:color w:val="000000" w:themeColor="text1"/>
        </w:rPr>
        <w:t xml:space="preserve">    Гласували</w:t>
      </w:r>
      <w:r w:rsidR="00C02E4D" w:rsidRPr="005D065F">
        <w:rPr>
          <w:color w:val="000000" w:themeColor="text1"/>
        </w:rPr>
        <w:t xml:space="preserve">: </w:t>
      </w:r>
      <w:r w:rsidR="00C3300E" w:rsidRPr="005D065F">
        <w:rPr>
          <w:color w:val="000000" w:themeColor="text1"/>
        </w:rPr>
        <w:t>8</w:t>
      </w:r>
      <w:r w:rsidR="00C02E4D" w:rsidRPr="005D065F">
        <w:rPr>
          <w:color w:val="000000" w:themeColor="text1"/>
        </w:rPr>
        <w:t xml:space="preserve">  </w:t>
      </w:r>
    </w:p>
    <w:p w:rsidR="00C02E4D" w:rsidRPr="005D065F" w:rsidRDefault="00C02E4D" w:rsidP="00C3300E">
      <w:pPr>
        <w:ind w:firstLine="360"/>
        <w:jc w:val="both"/>
        <w:rPr>
          <w:color w:val="000000" w:themeColor="text1"/>
        </w:rPr>
      </w:pPr>
      <w:r w:rsidRPr="005D065F">
        <w:rPr>
          <w:color w:val="000000" w:themeColor="text1"/>
        </w:rPr>
        <w:t xml:space="preserve">    </w:t>
      </w:r>
      <w:r w:rsidR="001E3EE5" w:rsidRPr="005D065F">
        <w:rPr>
          <w:color w:val="000000" w:themeColor="text1"/>
        </w:rPr>
        <w:t xml:space="preserve">За </w:t>
      </w:r>
      <w:r w:rsidR="00C3300E" w:rsidRPr="005D065F">
        <w:rPr>
          <w:color w:val="000000" w:themeColor="text1"/>
        </w:rPr>
        <w:t>8</w:t>
      </w:r>
      <w:r w:rsidRPr="005D065F">
        <w:rPr>
          <w:color w:val="000000" w:themeColor="text1"/>
        </w:rPr>
        <w:t xml:space="preserve"> </w:t>
      </w:r>
      <w:r w:rsidR="001E3EE5" w:rsidRPr="005D065F">
        <w:rPr>
          <w:color w:val="000000" w:themeColor="text1"/>
        </w:rPr>
        <w:t xml:space="preserve">- </w:t>
      </w:r>
      <w:r w:rsidR="00C3300E" w:rsidRPr="005D065F">
        <w:rPr>
          <w:color w:val="000000" w:themeColor="text1"/>
        </w:rPr>
        <w:t xml:space="preserve">Антония Делчева, Михаил Георгиев, </w:t>
      </w:r>
      <w:proofErr w:type="spellStart"/>
      <w:r w:rsidR="00C3300E" w:rsidRPr="005D065F">
        <w:rPr>
          <w:color w:val="000000" w:themeColor="text1"/>
        </w:rPr>
        <w:t>Другадън</w:t>
      </w:r>
      <w:proofErr w:type="spellEnd"/>
      <w:r w:rsidR="00C3300E" w:rsidRPr="005D065F">
        <w:rPr>
          <w:color w:val="000000" w:themeColor="text1"/>
        </w:rPr>
        <w:t xml:space="preserve"> Апти, </w:t>
      </w:r>
      <w:r w:rsidR="00087711" w:rsidRPr="005D065F">
        <w:rPr>
          <w:color w:val="000000" w:themeColor="text1"/>
        </w:rPr>
        <w:t xml:space="preserve">Тодор Иванов, </w:t>
      </w:r>
      <w:r w:rsidR="00C3300E" w:rsidRPr="005D065F">
        <w:rPr>
          <w:color w:val="000000" w:themeColor="text1"/>
        </w:rPr>
        <w:t>Емилия Бонева, Надежда Колева-Стойчева, Светла Тодорова, Светла Тричкова</w:t>
      </w:r>
    </w:p>
    <w:p w:rsidR="001E3EE5" w:rsidRPr="005D065F" w:rsidRDefault="00C02E4D" w:rsidP="000903B6">
      <w:pPr>
        <w:ind w:firstLine="360"/>
        <w:jc w:val="both"/>
        <w:rPr>
          <w:color w:val="000000" w:themeColor="text1"/>
        </w:rPr>
      </w:pPr>
      <w:r w:rsidRPr="005D065F">
        <w:rPr>
          <w:color w:val="000000" w:themeColor="text1"/>
        </w:rPr>
        <w:t xml:space="preserve">    </w:t>
      </w:r>
      <w:r w:rsidR="001E3EE5" w:rsidRPr="005D065F">
        <w:rPr>
          <w:color w:val="000000" w:themeColor="text1"/>
        </w:rPr>
        <w:t xml:space="preserve">Против - </w:t>
      </w:r>
      <w:r w:rsidRPr="005D065F">
        <w:rPr>
          <w:color w:val="000000" w:themeColor="text1"/>
        </w:rPr>
        <w:t>няма</w:t>
      </w:r>
    </w:p>
    <w:p w:rsidR="000903B6" w:rsidRPr="005D065F" w:rsidRDefault="000903B6" w:rsidP="000903B6">
      <w:pPr>
        <w:jc w:val="both"/>
        <w:rPr>
          <w:b/>
          <w:color w:val="000000" w:themeColor="text1"/>
        </w:rPr>
      </w:pPr>
    </w:p>
    <w:p w:rsidR="002E5542" w:rsidRPr="005D065F" w:rsidRDefault="002E5542" w:rsidP="000903B6">
      <w:pPr>
        <w:jc w:val="both"/>
        <w:rPr>
          <w:b/>
          <w:color w:val="000000" w:themeColor="text1"/>
        </w:rPr>
      </w:pPr>
    </w:p>
    <w:p w:rsidR="002E5542" w:rsidRPr="005D065F" w:rsidRDefault="002E5542" w:rsidP="002E5542">
      <w:pPr>
        <w:jc w:val="both"/>
        <w:rPr>
          <w:b/>
          <w:color w:val="000000" w:themeColor="text1"/>
          <w:lang w:val="en-US"/>
        </w:rPr>
      </w:pPr>
      <w:r w:rsidRPr="005D065F">
        <w:rPr>
          <w:b/>
          <w:color w:val="000000" w:themeColor="text1"/>
        </w:rPr>
        <w:t>По точка втора</w:t>
      </w:r>
      <w:r w:rsidRPr="005D065F">
        <w:rPr>
          <w:color w:val="000000" w:themeColor="text1"/>
        </w:rPr>
        <w:t xml:space="preserve"> от дневния ред</w:t>
      </w:r>
      <w:r w:rsidR="00EB2782" w:rsidRPr="005D065F">
        <w:rPr>
          <w:color w:val="000000" w:themeColor="text1"/>
          <w:lang w:val="en-US"/>
        </w:rPr>
        <w:t>,</w:t>
      </w:r>
      <w:r w:rsidRPr="005D065F">
        <w:rPr>
          <w:color w:val="000000" w:themeColor="text1"/>
        </w:rPr>
        <w:t xml:space="preserve"> по предложение на </w:t>
      </w:r>
      <w:r w:rsidR="00AF10FD" w:rsidRPr="005D065F">
        <w:rPr>
          <w:color w:val="000000" w:themeColor="text1"/>
        </w:rPr>
        <w:t>заместник-</w:t>
      </w:r>
      <w:r w:rsidRPr="005D065F">
        <w:rPr>
          <w:color w:val="000000" w:themeColor="text1"/>
        </w:rPr>
        <w:t>председателя на комисията и след станалите разисквания</w:t>
      </w:r>
      <w:r w:rsidR="00EB2782" w:rsidRPr="005D065F">
        <w:rPr>
          <w:color w:val="000000" w:themeColor="text1"/>
          <w:lang w:val="en-US"/>
        </w:rPr>
        <w:t>,</w:t>
      </w:r>
      <w:r w:rsidRPr="005D065F">
        <w:rPr>
          <w:color w:val="000000" w:themeColor="text1"/>
        </w:rPr>
        <w:t xml:space="preserve"> в изпълнение на т.18 от Решение № </w:t>
      </w:r>
      <w:r w:rsidR="00A40C3E" w:rsidRPr="005D065F">
        <w:rPr>
          <w:color w:val="000000" w:themeColor="text1"/>
          <w:lang w:val="en-US"/>
        </w:rPr>
        <w:t>2161</w:t>
      </w:r>
      <w:r w:rsidRPr="005D065F">
        <w:rPr>
          <w:color w:val="000000" w:themeColor="text1"/>
        </w:rPr>
        <w:t>-МИ/</w:t>
      </w:r>
      <w:r w:rsidR="00A40C3E" w:rsidRPr="005D065F">
        <w:rPr>
          <w:color w:val="000000" w:themeColor="text1"/>
          <w:lang w:val="en-US"/>
        </w:rPr>
        <w:t>31</w:t>
      </w:r>
      <w:r w:rsidR="00A40C3E" w:rsidRPr="005D065F">
        <w:rPr>
          <w:color w:val="000000" w:themeColor="text1"/>
        </w:rPr>
        <w:t>.08.20</w:t>
      </w:r>
      <w:r w:rsidR="00A40C3E" w:rsidRPr="005D065F">
        <w:rPr>
          <w:color w:val="000000" w:themeColor="text1"/>
          <w:lang w:val="en-US"/>
        </w:rPr>
        <w:t>23</w:t>
      </w:r>
      <w:r w:rsidRPr="005D065F">
        <w:rPr>
          <w:color w:val="000000" w:themeColor="text1"/>
        </w:rPr>
        <w:t xml:space="preserve"> г. на ЦИК и проведеното гласуване, Общинската избирателна комисия – гр.Димитровград на основание чл. 87 ал. 2 от Изборния кодекс</w:t>
      </w:r>
      <w:r w:rsidR="00B66EDC" w:rsidRPr="005D065F">
        <w:rPr>
          <w:color w:val="000000" w:themeColor="text1"/>
          <w:lang w:val="en-US"/>
        </w:rPr>
        <w:t>,</w:t>
      </w:r>
      <w:r w:rsidRPr="005D065F">
        <w:rPr>
          <w:color w:val="000000" w:themeColor="text1"/>
        </w:rPr>
        <w:t xml:space="preserve"> прие следното</w:t>
      </w:r>
    </w:p>
    <w:p w:rsidR="002E5542" w:rsidRPr="005D065F" w:rsidRDefault="002E5542" w:rsidP="002E5542">
      <w:pPr>
        <w:jc w:val="center"/>
        <w:rPr>
          <w:b/>
          <w:color w:val="000000" w:themeColor="text1"/>
        </w:rPr>
      </w:pPr>
    </w:p>
    <w:p w:rsidR="002E5542" w:rsidRPr="005D065F" w:rsidRDefault="002E5542" w:rsidP="002E5542">
      <w:pPr>
        <w:jc w:val="center"/>
        <w:rPr>
          <w:b/>
          <w:color w:val="000000" w:themeColor="text1"/>
        </w:rPr>
      </w:pPr>
      <w:r w:rsidRPr="005D065F">
        <w:rPr>
          <w:b/>
          <w:color w:val="000000" w:themeColor="text1"/>
        </w:rPr>
        <w:t>Р  Е  Ш  Е  Н  И  Е  № 2</w:t>
      </w:r>
    </w:p>
    <w:p w:rsidR="002E5542" w:rsidRPr="005D065F" w:rsidRDefault="002E5542" w:rsidP="002E5542">
      <w:pPr>
        <w:ind w:left="360"/>
        <w:jc w:val="both"/>
        <w:rPr>
          <w:color w:val="000000" w:themeColor="text1"/>
        </w:rPr>
      </w:pPr>
    </w:p>
    <w:p w:rsidR="002E5542" w:rsidRPr="005D065F" w:rsidRDefault="002E5542" w:rsidP="002E5542">
      <w:pPr>
        <w:ind w:firstLine="708"/>
        <w:jc w:val="both"/>
        <w:rPr>
          <w:color w:val="000000" w:themeColor="text1"/>
        </w:rPr>
      </w:pPr>
      <w:r w:rsidRPr="005D065F">
        <w:rPr>
          <w:color w:val="000000" w:themeColor="text1"/>
        </w:rPr>
        <w:t>ОИК-Димитровград определя място за обявяване на решенията на комисията – фоайето на западния вход на сградата на Общинска администрация-Димитровград бул. „Г. С. Раковски” № 15 откъм зала „</w:t>
      </w:r>
      <w:proofErr w:type="spellStart"/>
      <w:r w:rsidRPr="005D065F">
        <w:rPr>
          <w:color w:val="000000" w:themeColor="text1"/>
        </w:rPr>
        <w:t>Гросето</w:t>
      </w:r>
      <w:proofErr w:type="spellEnd"/>
      <w:r w:rsidRPr="005D065F">
        <w:rPr>
          <w:color w:val="000000" w:themeColor="text1"/>
        </w:rPr>
        <w:t>”, което да се обозначи по начин, показващ предназначението му.</w:t>
      </w:r>
    </w:p>
    <w:p w:rsidR="002E5542" w:rsidRPr="005D065F" w:rsidRDefault="002E5542" w:rsidP="002E5542">
      <w:pPr>
        <w:ind w:left="270" w:firstLine="90"/>
        <w:jc w:val="both"/>
        <w:rPr>
          <w:color w:val="000000" w:themeColor="text1"/>
        </w:rPr>
      </w:pPr>
    </w:p>
    <w:p w:rsidR="00C3300E" w:rsidRPr="005D065F" w:rsidRDefault="00C3300E" w:rsidP="00C3300E">
      <w:pPr>
        <w:ind w:firstLine="360"/>
        <w:jc w:val="both"/>
        <w:rPr>
          <w:color w:val="000000" w:themeColor="text1"/>
        </w:rPr>
      </w:pPr>
      <w:r w:rsidRPr="005D065F">
        <w:rPr>
          <w:color w:val="000000" w:themeColor="text1"/>
        </w:rPr>
        <w:t xml:space="preserve">    Гласували: 8  </w:t>
      </w:r>
    </w:p>
    <w:p w:rsidR="00C3300E" w:rsidRPr="005D065F" w:rsidRDefault="00C3300E" w:rsidP="00C3300E">
      <w:pPr>
        <w:ind w:firstLine="360"/>
        <w:jc w:val="both"/>
        <w:rPr>
          <w:color w:val="000000" w:themeColor="text1"/>
        </w:rPr>
      </w:pPr>
      <w:r w:rsidRPr="005D065F">
        <w:rPr>
          <w:color w:val="000000" w:themeColor="text1"/>
        </w:rPr>
        <w:t xml:space="preserve">    За 8 - </w:t>
      </w:r>
      <w:r w:rsidR="00087711" w:rsidRPr="005D065F">
        <w:rPr>
          <w:color w:val="000000" w:themeColor="text1"/>
        </w:rPr>
        <w:t xml:space="preserve">Антония Делчева, Михаил Георгиев, </w:t>
      </w:r>
      <w:proofErr w:type="spellStart"/>
      <w:r w:rsidR="00087711" w:rsidRPr="005D065F">
        <w:rPr>
          <w:color w:val="000000" w:themeColor="text1"/>
        </w:rPr>
        <w:t>Другадън</w:t>
      </w:r>
      <w:proofErr w:type="spellEnd"/>
      <w:r w:rsidR="00087711" w:rsidRPr="005D065F">
        <w:rPr>
          <w:color w:val="000000" w:themeColor="text1"/>
        </w:rPr>
        <w:t xml:space="preserve"> Апти, Тодор Иванов, Емилия Бонева, Надежда Колева-Стойчева, Светла Тодорова, Светла Тричкова</w:t>
      </w:r>
    </w:p>
    <w:p w:rsidR="001E6CF9" w:rsidRPr="005D065F" w:rsidRDefault="00B114EC" w:rsidP="00B114EC">
      <w:pPr>
        <w:ind w:firstLine="360"/>
        <w:jc w:val="both"/>
        <w:rPr>
          <w:color w:val="000000" w:themeColor="text1"/>
          <w:lang w:val="en-US"/>
        </w:rPr>
      </w:pPr>
      <w:r w:rsidRPr="005D065F">
        <w:rPr>
          <w:color w:val="000000" w:themeColor="text1"/>
        </w:rPr>
        <w:t xml:space="preserve">    Против - ням</w:t>
      </w:r>
    </w:p>
    <w:p w:rsidR="00F65A29" w:rsidRPr="005D065F" w:rsidRDefault="00F65A29" w:rsidP="000903B6">
      <w:pPr>
        <w:jc w:val="center"/>
        <w:rPr>
          <w:b/>
          <w:color w:val="000000" w:themeColor="text1"/>
        </w:rPr>
      </w:pPr>
    </w:p>
    <w:p w:rsidR="007275E9" w:rsidRPr="005D065F" w:rsidRDefault="007275E9" w:rsidP="000903B6">
      <w:pPr>
        <w:jc w:val="both"/>
        <w:rPr>
          <w:color w:val="000000" w:themeColor="text1"/>
        </w:rPr>
      </w:pPr>
    </w:p>
    <w:p w:rsidR="000903B6" w:rsidRPr="005D065F" w:rsidRDefault="000903B6" w:rsidP="000903B6">
      <w:pPr>
        <w:jc w:val="both"/>
        <w:rPr>
          <w:color w:val="000000" w:themeColor="text1"/>
          <w:lang w:val="en-US"/>
        </w:rPr>
      </w:pPr>
      <w:r w:rsidRPr="005D065F">
        <w:rPr>
          <w:color w:val="000000" w:themeColor="text1"/>
        </w:rPr>
        <w:tab/>
      </w:r>
      <w:r w:rsidRPr="005D065F">
        <w:rPr>
          <w:b/>
          <w:color w:val="000000" w:themeColor="text1"/>
        </w:rPr>
        <w:t xml:space="preserve">По точка </w:t>
      </w:r>
      <w:r w:rsidR="00B114EC" w:rsidRPr="005D065F">
        <w:rPr>
          <w:b/>
          <w:color w:val="000000" w:themeColor="text1"/>
        </w:rPr>
        <w:t>трета</w:t>
      </w:r>
      <w:r w:rsidRPr="005D065F">
        <w:rPr>
          <w:color w:val="000000" w:themeColor="text1"/>
        </w:rPr>
        <w:t xml:space="preserve"> от дневния ред</w:t>
      </w:r>
      <w:r w:rsidR="00AF0EDD" w:rsidRPr="005D065F">
        <w:rPr>
          <w:color w:val="000000" w:themeColor="text1"/>
          <w:lang w:val="en-US"/>
        </w:rPr>
        <w:t>,</w:t>
      </w:r>
      <w:r w:rsidRPr="005D065F">
        <w:rPr>
          <w:color w:val="000000" w:themeColor="text1"/>
        </w:rPr>
        <w:t xml:space="preserve"> по предложение на </w:t>
      </w:r>
      <w:r w:rsidR="00AF10FD" w:rsidRPr="005D065F">
        <w:rPr>
          <w:color w:val="000000" w:themeColor="text1"/>
        </w:rPr>
        <w:t>заместник-</w:t>
      </w:r>
      <w:r w:rsidRPr="005D065F">
        <w:rPr>
          <w:color w:val="000000" w:themeColor="text1"/>
        </w:rPr>
        <w:t>председателя на комисията и след станалите разисквания</w:t>
      </w:r>
      <w:r w:rsidR="009F37C1" w:rsidRPr="005D065F">
        <w:rPr>
          <w:color w:val="000000" w:themeColor="text1"/>
        </w:rPr>
        <w:t>,</w:t>
      </w:r>
      <w:r w:rsidRPr="005D065F">
        <w:rPr>
          <w:color w:val="000000" w:themeColor="text1"/>
        </w:rPr>
        <w:t xml:space="preserve"> в изпълнение на чл.</w:t>
      </w:r>
      <w:r w:rsidR="002E5542" w:rsidRPr="005D065F">
        <w:rPr>
          <w:color w:val="000000" w:themeColor="text1"/>
        </w:rPr>
        <w:t xml:space="preserve"> </w:t>
      </w:r>
      <w:r w:rsidRPr="005D065F">
        <w:rPr>
          <w:color w:val="000000" w:themeColor="text1"/>
        </w:rPr>
        <w:t>85, ал.</w:t>
      </w:r>
      <w:r w:rsidR="002E5542" w:rsidRPr="005D065F">
        <w:rPr>
          <w:color w:val="000000" w:themeColor="text1"/>
        </w:rPr>
        <w:t xml:space="preserve"> </w:t>
      </w:r>
      <w:r w:rsidR="00B40236" w:rsidRPr="005D065F">
        <w:rPr>
          <w:color w:val="000000" w:themeColor="text1"/>
        </w:rPr>
        <w:t>9</w:t>
      </w:r>
      <w:r w:rsidRPr="005D065F">
        <w:rPr>
          <w:color w:val="000000" w:themeColor="text1"/>
        </w:rPr>
        <w:t xml:space="preserve"> от Изборния кодек</w:t>
      </w:r>
      <w:r w:rsidR="00682827" w:rsidRPr="005D065F">
        <w:rPr>
          <w:color w:val="000000" w:themeColor="text1"/>
        </w:rPr>
        <w:t>с и т.1</w:t>
      </w:r>
      <w:r w:rsidR="00B40236" w:rsidRPr="005D065F">
        <w:rPr>
          <w:color w:val="000000" w:themeColor="text1"/>
        </w:rPr>
        <w:t>4</w:t>
      </w:r>
      <w:r w:rsidR="00682827" w:rsidRPr="005D065F">
        <w:rPr>
          <w:color w:val="000000" w:themeColor="text1"/>
        </w:rPr>
        <w:t xml:space="preserve"> от Решение </w:t>
      </w:r>
      <w:r w:rsidR="00B40236" w:rsidRPr="005D065F">
        <w:rPr>
          <w:color w:val="000000" w:themeColor="text1"/>
        </w:rPr>
        <w:t xml:space="preserve">№ </w:t>
      </w:r>
      <w:r w:rsidR="00A40C3E" w:rsidRPr="005D065F">
        <w:rPr>
          <w:color w:val="000000" w:themeColor="text1"/>
          <w:lang w:val="en-US"/>
        </w:rPr>
        <w:t>2161</w:t>
      </w:r>
      <w:r w:rsidR="00B40236" w:rsidRPr="005D065F">
        <w:rPr>
          <w:color w:val="000000" w:themeColor="text1"/>
        </w:rPr>
        <w:t>-МИ/</w:t>
      </w:r>
      <w:r w:rsidR="00A40C3E" w:rsidRPr="005D065F">
        <w:rPr>
          <w:color w:val="000000" w:themeColor="text1"/>
          <w:lang w:val="en-US"/>
        </w:rPr>
        <w:t>31</w:t>
      </w:r>
      <w:r w:rsidR="00A40C3E" w:rsidRPr="005D065F">
        <w:rPr>
          <w:color w:val="000000" w:themeColor="text1"/>
        </w:rPr>
        <w:t>.08.20</w:t>
      </w:r>
      <w:r w:rsidR="00A40C3E" w:rsidRPr="005D065F">
        <w:rPr>
          <w:color w:val="000000" w:themeColor="text1"/>
          <w:lang w:val="en-US"/>
        </w:rPr>
        <w:t>23</w:t>
      </w:r>
      <w:r w:rsidR="00B40236" w:rsidRPr="005D065F">
        <w:rPr>
          <w:color w:val="000000" w:themeColor="text1"/>
        </w:rPr>
        <w:t xml:space="preserve"> г. </w:t>
      </w:r>
      <w:r w:rsidRPr="005D065F">
        <w:rPr>
          <w:color w:val="000000" w:themeColor="text1"/>
        </w:rPr>
        <w:t>на ЦИК и проведеното гласуване, Общинската избирателна комисия – гр.Димитровград</w:t>
      </w:r>
      <w:r w:rsidR="00AF0EDD" w:rsidRPr="005D065F">
        <w:rPr>
          <w:color w:val="000000" w:themeColor="text1"/>
          <w:lang w:val="en-US"/>
        </w:rPr>
        <w:t>,</w:t>
      </w:r>
      <w:r w:rsidR="00B40236" w:rsidRPr="005D065F">
        <w:rPr>
          <w:color w:val="000000" w:themeColor="text1"/>
        </w:rPr>
        <w:t xml:space="preserve"> на основание чл.</w:t>
      </w:r>
      <w:r w:rsidR="002E5542" w:rsidRPr="005D065F">
        <w:rPr>
          <w:color w:val="000000" w:themeColor="text1"/>
        </w:rPr>
        <w:t xml:space="preserve"> 87, </w:t>
      </w:r>
      <w:r w:rsidR="00B40236" w:rsidRPr="005D065F">
        <w:rPr>
          <w:color w:val="000000" w:themeColor="text1"/>
        </w:rPr>
        <w:t>ал.</w:t>
      </w:r>
      <w:r w:rsidR="002E5542" w:rsidRPr="005D065F">
        <w:rPr>
          <w:color w:val="000000" w:themeColor="text1"/>
        </w:rPr>
        <w:t xml:space="preserve"> </w:t>
      </w:r>
      <w:r w:rsidR="00B40236" w:rsidRPr="005D065F">
        <w:rPr>
          <w:color w:val="000000" w:themeColor="text1"/>
        </w:rPr>
        <w:t>1 т.</w:t>
      </w:r>
      <w:r w:rsidR="002E5542" w:rsidRPr="005D065F">
        <w:rPr>
          <w:color w:val="000000" w:themeColor="text1"/>
        </w:rPr>
        <w:t xml:space="preserve"> </w:t>
      </w:r>
      <w:r w:rsidR="00B40236" w:rsidRPr="005D065F">
        <w:rPr>
          <w:color w:val="000000" w:themeColor="text1"/>
        </w:rPr>
        <w:t>34</w:t>
      </w:r>
      <w:r w:rsidR="00AF0EDD" w:rsidRPr="005D065F">
        <w:rPr>
          <w:color w:val="000000" w:themeColor="text1"/>
          <w:lang w:val="en-US"/>
        </w:rPr>
        <w:t>,</w:t>
      </w:r>
      <w:r w:rsidR="00B40236" w:rsidRPr="005D065F">
        <w:rPr>
          <w:color w:val="000000" w:themeColor="text1"/>
        </w:rPr>
        <w:t xml:space="preserve"> във връзка с чл.</w:t>
      </w:r>
      <w:r w:rsidR="002E5542" w:rsidRPr="005D065F">
        <w:rPr>
          <w:color w:val="000000" w:themeColor="text1"/>
        </w:rPr>
        <w:t xml:space="preserve"> </w:t>
      </w:r>
      <w:r w:rsidR="000D4977" w:rsidRPr="005D065F">
        <w:rPr>
          <w:color w:val="000000" w:themeColor="text1"/>
        </w:rPr>
        <w:t>85</w:t>
      </w:r>
      <w:r w:rsidR="002E5542" w:rsidRPr="005D065F">
        <w:rPr>
          <w:color w:val="000000" w:themeColor="text1"/>
        </w:rPr>
        <w:t>,</w:t>
      </w:r>
      <w:r w:rsidR="000D4977" w:rsidRPr="005D065F">
        <w:rPr>
          <w:color w:val="000000" w:themeColor="text1"/>
        </w:rPr>
        <w:t xml:space="preserve"> ал.</w:t>
      </w:r>
      <w:r w:rsidR="002E5542" w:rsidRPr="005D065F">
        <w:rPr>
          <w:color w:val="000000" w:themeColor="text1"/>
        </w:rPr>
        <w:t xml:space="preserve"> </w:t>
      </w:r>
      <w:r w:rsidR="000D4977" w:rsidRPr="005D065F">
        <w:rPr>
          <w:color w:val="000000" w:themeColor="text1"/>
        </w:rPr>
        <w:t>9 от Изборния кодекс,</w:t>
      </w:r>
      <w:r w:rsidRPr="005D065F">
        <w:rPr>
          <w:color w:val="000000" w:themeColor="text1"/>
        </w:rPr>
        <w:t xml:space="preserve"> прие следното</w:t>
      </w:r>
    </w:p>
    <w:p w:rsidR="002E5542" w:rsidRPr="005D065F" w:rsidRDefault="002E5542" w:rsidP="000903B6">
      <w:pPr>
        <w:jc w:val="center"/>
        <w:rPr>
          <w:b/>
          <w:color w:val="000000" w:themeColor="text1"/>
        </w:rPr>
      </w:pPr>
    </w:p>
    <w:p w:rsidR="000903B6" w:rsidRPr="005D065F" w:rsidRDefault="000903B6" w:rsidP="000903B6">
      <w:pPr>
        <w:jc w:val="center"/>
        <w:rPr>
          <w:b/>
          <w:color w:val="000000" w:themeColor="text1"/>
        </w:rPr>
      </w:pPr>
      <w:r w:rsidRPr="005D065F">
        <w:rPr>
          <w:b/>
          <w:color w:val="000000" w:themeColor="text1"/>
        </w:rPr>
        <w:t xml:space="preserve">Р  Е  Ш  Е  Н  И  Е  № </w:t>
      </w:r>
      <w:r w:rsidR="00B114EC" w:rsidRPr="005D065F">
        <w:rPr>
          <w:b/>
          <w:color w:val="000000" w:themeColor="text1"/>
        </w:rPr>
        <w:t>3</w:t>
      </w:r>
    </w:p>
    <w:p w:rsidR="00515537" w:rsidRPr="005D065F" w:rsidRDefault="00515537" w:rsidP="000903B6">
      <w:pPr>
        <w:jc w:val="both"/>
        <w:rPr>
          <w:color w:val="000000" w:themeColor="text1"/>
        </w:rPr>
      </w:pPr>
    </w:p>
    <w:p w:rsidR="000903B6" w:rsidRPr="005D065F" w:rsidRDefault="000903B6" w:rsidP="000903B6">
      <w:pPr>
        <w:jc w:val="both"/>
        <w:rPr>
          <w:color w:val="000000" w:themeColor="text1"/>
        </w:rPr>
      </w:pPr>
      <w:r w:rsidRPr="005D065F">
        <w:rPr>
          <w:color w:val="000000" w:themeColor="text1"/>
        </w:rPr>
        <w:tab/>
      </w:r>
      <w:r w:rsidR="003752E4" w:rsidRPr="005D065F">
        <w:rPr>
          <w:color w:val="000000" w:themeColor="text1"/>
        </w:rPr>
        <w:t>ОИК-Димитровград определя Тодор Динков Иванов – член на комисията, който да подписва документи при едновременно отсъствие на председателя и секретаря на ОИК, заедно с един от заместник-председателите на комисията</w:t>
      </w:r>
      <w:r w:rsidR="000D4977" w:rsidRPr="005D065F">
        <w:rPr>
          <w:color w:val="000000" w:themeColor="text1"/>
        </w:rPr>
        <w:t>.</w:t>
      </w:r>
    </w:p>
    <w:p w:rsidR="000D4977" w:rsidRPr="005D065F" w:rsidRDefault="000D4977" w:rsidP="000D4977">
      <w:pPr>
        <w:ind w:firstLine="360"/>
        <w:jc w:val="both"/>
        <w:rPr>
          <w:color w:val="000000" w:themeColor="text1"/>
        </w:rPr>
      </w:pPr>
      <w:r w:rsidRPr="005D065F">
        <w:rPr>
          <w:color w:val="000000" w:themeColor="text1"/>
        </w:rPr>
        <w:t xml:space="preserve">     </w:t>
      </w:r>
    </w:p>
    <w:p w:rsidR="00C3300E" w:rsidRPr="005D065F" w:rsidRDefault="00C3300E" w:rsidP="00C3300E">
      <w:pPr>
        <w:ind w:firstLine="360"/>
        <w:jc w:val="both"/>
        <w:rPr>
          <w:color w:val="000000" w:themeColor="text1"/>
        </w:rPr>
      </w:pPr>
      <w:r w:rsidRPr="005D065F">
        <w:rPr>
          <w:color w:val="000000" w:themeColor="text1"/>
        </w:rPr>
        <w:t xml:space="preserve">    Гласували: 8  </w:t>
      </w:r>
    </w:p>
    <w:p w:rsidR="00C3300E" w:rsidRPr="005D065F" w:rsidRDefault="00C3300E" w:rsidP="00C3300E">
      <w:pPr>
        <w:ind w:firstLine="360"/>
        <w:jc w:val="both"/>
        <w:rPr>
          <w:color w:val="000000" w:themeColor="text1"/>
        </w:rPr>
      </w:pPr>
      <w:r w:rsidRPr="005D065F">
        <w:rPr>
          <w:color w:val="000000" w:themeColor="text1"/>
        </w:rPr>
        <w:t xml:space="preserve">    За 8 - </w:t>
      </w:r>
      <w:r w:rsidR="00087711" w:rsidRPr="005D065F">
        <w:rPr>
          <w:color w:val="000000" w:themeColor="text1"/>
        </w:rPr>
        <w:t xml:space="preserve">Антония Делчева, Михаил Георгиев, </w:t>
      </w:r>
      <w:proofErr w:type="spellStart"/>
      <w:r w:rsidR="00087711" w:rsidRPr="005D065F">
        <w:rPr>
          <w:color w:val="000000" w:themeColor="text1"/>
        </w:rPr>
        <w:t>Другадън</w:t>
      </w:r>
      <w:proofErr w:type="spellEnd"/>
      <w:r w:rsidR="00087711" w:rsidRPr="005D065F">
        <w:rPr>
          <w:color w:val="000000" w:themeColor="text1"/>
        </w:rPr>
        <w:t xml:space="preserve"> Апти, Тодор Иванов, Емилия Бонева, Надежда Колева-Стойчева, Светла Тодорова, Светла Тричкова</w:t>
      </w:r>
    </w:p>
    <w:p w:rsidR="00C3300E" w:rsidRPr="005D065F" w:rsidRDefault="00C3300E" w:rsidP="00C3300E">
      <w:pPr>
        <w:ind w:firstLine="360"/>
        <w:jc w:val="both"/>
        <w:rPr>
          <w:color w:val="000000" w:themeColor="text1"/>
        </w:rPr>
      </w:pPr>
      <w:r w:rsidRPr="005D065F">
        <w:rPr>
          <w:color w:val="000000" w:themeColor="text1"/>
        </w:rPr>
        <w:t xml:space="preserve">    Против - няма</w:t>
      </w:r>
    </w:p>
    <w:p w:rsidR="000D4977" w:rsidRPr="005D065F" w:rsidRDefault="000D4977" w:rsidP="000D4977">
      <w:pPr>
        <w:ind w:firstLine="360"/>
        <w:jc w:val="both"/>
        <w:rPr>
          <w:color w:val="000000" w:themeColor="text1"/>
        </w:rPr>
      </w:pPr>
    </w:p>
    <w:p w:rsidR="007275E9" w:rsidRPr="005D065F" w:rsidRDefault="007275E9" w:rsidP="000903B6">
      <w:pPr>
        <w:jc w:val="both"/>
        <w:rPr>
          <w:color w:val="000000" w:themeColor="text1"/>
        </w:rPr>
      </w:pPr>
    </w:p>
    <w:p w:rsidR="000903B6" w:rsidRPr="005D065F" w:rsidRDefault="000903B6" w:rsidP="000903B6">
      <w:pPr>
        <w:jc w:val="both"/>
        <w:rPr>
          <w:color w:val="000000" w:themeColor="text1"/>
        </w:rPr>
      </w:pPr>
      <w:r w:rsidRPr="005D065F">
        <w:rPr>
          <w:color w:val="000000" w:themeColor="text1"/>
        </w:rPr>
        <w:tab/>
      </w:r>
      <w:r w:rsidR="001E6CF9" w:rsidRPr="005D065F">
        <w:rPr>
          <w:b/>
          <w:color w:val="000000" w:themeColor="text1"/>
        </w:rPr>
        <w:t xml:space="preserve">По точка </w:t>
      </w:r>
      <w:r w:rsidR="00B114EC" w:rsidRPr="005D065F">
        <w:rPr>
          <w:b/>
          <w:color w:val="000000" w:themeColor="text1"/>
        </w:rPr>
        <w:t>четвърта</w:t>
      </w:r>
      <w:r w:rsidRPr="005D065F">
        <w:rPr>
          <w:b/>
          <w:color w:val="000000" w:themeColor="text1"/>
        </w:rPr>
        <w:t xml:space="preserve"> </w:t>
      </w:r>
      <w:r w:rsidRPr="005D065F">
        <w:rPr>
          <w:color w:val="000000" w:themeColor="text1"/>
        </w:rPr>
        <w:t>от дневния ред</w:t>
      </w:r>
      <w:r w:rsidR="00AF0EDD" w:rsidRPr="005D065F">
        <w:rPr>
          <w:color w:val="000000" w:themeColor="text1"/>
          <w:lang w:val="en-US"/>
        </w:rPr>
        <w:t>,</w:t>
      </w:r>
      <w:r w:rsidRPr="005D065F">
        <w:rPr>
          <w:color w:val="000000" w:themeColor="text1"/>
        </w:rPr>
        <w:t xml:space="preserve"> </w:t>
      </w:r>
      <w:r w:rsidR="004C1F43" w:rsidRPr="005D065F">
        <w:rPr>
          <w:color w:val="000000" w:themeColor="text1"/>
        </w:rPr>
        <w:t xml:space="preserve">по предложение на </w:t>
      </w:r>
      <w:r w:rsidR="00AF10FD" w:rsidRPr="005D065F">
        <w:rPr>
          <w:color w:val="000000" w:themeColor="text1"/>
        </w:rPr>
        <w:t>заместник-</w:t>
      </w:r>
      <w:r w:rsidR="004C1F43" w:rsidRPr="005D065F">
        <w:rPr>
          <w:color w:val="000000" w:themeColor="text1"/>
        </w:rPr>
        <w:t xml:space="preserve">председателя на комисията и след станалите разисквания, съгласно т. </w:t>
      </w:r>
      <w:r w:rsidR="00A32415" w:rsidRPr="005D065F">
        <w:rPr>
          <w:color w:val="000000" w:themeColor="text1"/>
        </w:rPr>
        <w:t>1.6</w:t>
      </w:r>
      <w:r w:rsidR="004C1F43" w:rsidRPr="005D065F">
        <w:rPr>
          <w:color w:val="000000" w:themeColor="text1"/>
        </w:rPr>
        <w:t xml:space="preserve"> от </w:t>
      </w:r>
      <w:r w:rsidR="00A32415" w:rsidRPr="005D065F">
        <w:rPr>
          <w:color w:val="000000" w:themeColor="text1"/>
        </w:rPr>
        <w:t xml:space="preserve">Решение № </w:t>
      </w:r>
      <w:r w:rsidR="00A32415" w:rsidRPr="005D065F">
        <w:rPr>
          <w:color w:val="000000" w:themeColor="text1"/>
          <w:lang w:val="en-US"/>
        </w:rPr>
        <w:t>1954</w:t>
      </w:r>
      <w:r w:rsidR="00A32415" w:rsidRPr="005D065F">
        <w:rPr>
          <w:color w:val="000000" w:themeColor="text1"/>
        </w:rPr>
        <w:t xml:space="preserve">-МИ от </w:t>
      </w:r>
      <w:r w:rsidR="00A32415" w:rsidRPr="005D065F">
        <w:rPr>
          <w:color w:val="000000" w:themeColor="text1"/>
          <w:lang w:val="en-US"/>
        </w:rPr>
        <w:t>03</w:t>
      </w:r>
      <w:r w:rsidR="00A32415" w:rsidRPr="005D065F">
        <w:rPr>
          <w:color w:val="000000" w:themeColor="text1"/>
        </w:rPr>
        <w:t>.08.20</w:t>
      </w:r>
      <w:r w:rsidR="00A32415" w:rsidRPr="005D065F">
        <w:rPr>
          <w:color w:val="000000" w:themeColor="text1"/>
          <w:lang w:val="en-US"/>
        </w:rPr>
        <w:t>23</w:t>
      </w:r>
      <w:r w:rsidR="00A32415" w:rsidRPr="005D065F">
        <w:rPr>
          <w:color w:val="000000" w:themeColor="text1"/>
        </w:rPr>
        <w:t xml:space="preserve"> г. на ЦИК</w:t>
      </w:r>
      <w:r w:rsidR="004C1F43" w:rsidRPr="005D065F">
        <w:rPr>
          <w:color w:val="000000" w:themeColor="text1"/>
        </w:rPr>
        <w:t>, Общинска избирателна комисия – гр.Димитровград</w:t>
      </w:r>
      <w:r w:rsidR="000D4977" w:rsidRPr="005D065F">
        <w:rPr>
          <w:color w:val="000000" w:themeColor="text1"/>
        </w:rPr>
        <w:t>, на основание</w:t>
      </w:r>
      <w:r w:rsidR="004C1F43" w:rsidRPr="005D065F">
        <w:rPr>
          <w:color w:val="000000" w:themeColor="text1"/>
        </w:rPr>
        <w:t xml:space="preserve"> </w:t>
      </w:r>
      <w:r w:rsidR="000D4977" w:rsidRPr="005D065F">
        <w:rPr>
          <w:color w:val="000000" w:themeColor="text1"/>
        </w:rPr>
        <w:t xml:space="preserve">чл.78 от Изборния кодекс, </w:t>
      </w:r>
      <w:r w:rsidR="004C1F43" w:rsidRPr="005D065F">
        <w:rPr>
          <w:color w:val="000000" w:themeColor="text1"/>
        </w:rPr>
        <w:t>прие следното</w:t>
      </w:r>
    </w:p>
    <w:p w:rsidR="007275E9" w:rsidRPr="005D065F" w:rsidRDefault="007275E9" w:rsidP="000903B6">
      <w:pPr>
        <w:jc w:val="both"/>
        <w:rPr>
          <w:color w:val="000000" w:themeColor="text1"/>
        </w:rPr>
      </w:pPr>
    </w:p>
    <w:p w:rsidR="007275E9" w:rsidRPr="005D065F" w:rsidRDefault="007275E9" w:rsidP="007275E9">
      <w:pPr>
        <w:jc w:val="center"/>
        <w:rPr>
          <w:b/>
          <w:color w:val="000000" w:themeColor="text1"/>
        </w:rPr>
      </w:pPr>
      <w:r w:rsidRPr="005D065F">
        <w:rPr>
          <w:b/>
          <w:color w:val="000000" w:themeColor="text1"/>
        </w:rPr>
        <w:t xml:space="preserve">Р  Е  Ш  Е  Н  И  Е  № </w:t>
      </w:r>
      <w:r w:rsidR="00B114EC" w:rsidRPr="005D065F">
        <w:rPr>
          <w:b/>
          <w:color w:val="000000" w:themeColor="text1"/>
        </w:rPr>
        <w:t>4</w:t>
      </w:r>
    </w:p>
    <w:p w:rsidR="007275E9" w:rsidRPr="005D065F" w:rsidRDefault="007275E9" w:rsidP="000903B6">
      <w:pPr>
        <w:jc w:val="both"/>
        <w:rPr>
          <w:color w:val="000000" w:themeColor="text1"/>
        </w:rPr>
      </w:pPr>
    </w:p>
    <w:p w:rsidR="00C3300E" w:rsidRPr="005D065F" w:rsidRDefault="00C3300E" w:rsidP="00C3300E">
      <w:pPr>
        <w:ind w:firstLine="705"/>
        <w:jc w:val="both"/>
        <w:rPr>
          <w:color w:val="000000" w:themeColor="text1"/>
        </w:rPr>
      </w:pPr>
      <w:r w:rsidRPr="005D065F">
        <w:rPr>
          <w:color w:val="000000" w:themeColor="text1"/>
        </w:rPr>
        <w:t>1. ОИК-Димитровград определя 1 експерт и 1 технически сътрудник към ОИК, които да подпомагат дейността на комисията за периода от 9 септември 2023 г. до 7 дни от обявяване на резултатите от изборите за І тур или за ІІ тур, ако се произвежда такъв в съответната община;</w:t>
      </w:r>
    </w:p>
    <w:p w:rsidR="00C3300E" w:rsidRPr="005D065F" w:rsidRDefault="00C3300E" w:rsidP="00C3300E">
      <w:pPr>
        <w:ind w:firstLine="705"/>
        <w:jc w:val="both"/>
        <w:rPr>
          <w:color w:val="000000" w:themeColor="text1"/>
        </w:rPr>
      </w:pPr>
      <w:r w:rsidRPr="005D065F">
        <w:rPr>
          <w:color w:val="000000" w:themeColor="text1"/>
        </w:rPr>
        <w:t xml:space="preserve">2. Определя Веселина Колева </w:t>
      </w:r>
      <w:proofErr w:type="spellStart"/>
      <w:r w:rsidRPr="005D065F">
        <w:rPr>
          <w:color w:val="000000" w:themeColor="text1"/>
        </w:rPr>
        <w:t>Колева</w:t>
      </w:r>
      <w:proofErr w:type="spellEnd"/>
      <w:r w:rsidRPr="005D065F">
        <w:rPr>
          <w:color w:val="000000" w:themeColor="text1"/>
        </w:rPr>
        <w:t xml:space="preserve"> </w:t>
      </w:r>
      <w:r w:rsidR="00223ACB" w:rsidRPr="005D065F">
        <w:rPr>
          <w:color w:val="000000" w:themeColor="text1"/>
        </w:rPr>
        <w:t xml:space="preserve">за експерт и Любка </w:t>
      </w:r>
      <w:proofErr w:type="spellStart"/>
      <w:r w:rsidR="00223ACB" w:rsidRPr="005D065F">
        <w:rPr>
          <w:color w:val="000000" w:themeColor="text1"/>
        </w:rPr>
        <w:t>Детелинова</w:t>
      </w:r>
      <w:proofErr w:type="spellEnd"/>
      <w:r w:rsidR="00223ACB" w:rsidRPr="005D065F">
        <w:rPr>
          <w:color w:val="000000" w:themeColor="text1"/>
        </w:rPr>
        <w:t xml:space="preserve"> Г</w:t>
      </w:r>
      <w:r w:rsidRPr="005D065F">
        <w:rPr>
          <w:color w:val="000000" w:themeColor="text1"/>
        </w:rPr>
        <w:t>е</w:t>
      </w:r>
      <w:r w:rsidR="00223ACB" w:rsidRPr="005D065F">
        <w:rPr>
          <w:color w:val="000000" w:themeColor="text1"/>
        </w:rPr>
        <w:t>о</w:t>
      </w:r>
      <w:r w:rsidRPr="005D065F">
        <w:rPr>
          <w:color w:val="000000" w:themeColor="text1"/>
        </w:rPr>
        <w:t>ргиева за технически сътрудник с месечно възнаграждение съгласно т.</w:t>
      </w:r>
      <w:r w:rsidRPr="005D065F">
        <w:rPr>
          <w:color w:val="000000" w:themeColor="text1"/>
          <w:lang w:val="en-US"/>
        </w:rPr>
        <w:t>1</w:t>
      </w:r>
      <w:r w:rsidRPr="005D065F">
        <w:rPr>
          <w:color w:val="000000" w:themeColor="text1"/>
        </w:rPr>
        <w:t>.</w:t>
      </w:r>
      <w:r w:rsidRPr="005D065F">
        <w:rPr>
          <w:color w:val="000000" w:themeColor="text1"/>
          <w:lang w:val="en-US"/>
        </w:rPr>
        <w:t>6</w:t>
      </w:r>
      <w:r w:rsidRPr="005D065F">
        <w:rPr>
          <w:color w:val="000000" w:themeColor="text1"/>
        </w:rPr>
        <w:t xml:space="preserve"> от Решение № </w:t>
      </w:r>
      <w:r w:rsidRPr="005D065F">
        <w:rPr>
          <w:color w:val="000000" w:themeColor="text1"/>
          <w:lang w:val="en-US"/>
        </w:rPr>
        <w:t>1954</w:t>
      </w:r>
      <w:r w:rsidRPr="005D065F">
        <w:rPr>
          <w:color w:val="000000" w:themeColor="text1"/>
        </w:rPr>
        <w:t xml:space="preserve">-МИ от </w:t>
      </w:r>
      <w:r w:rsidRPr="005D065F">
        <w:rPr>
          <w:color w:val="000000" w:themeColor="text1"/>
          <w:lang w:val="en-US"/>
        </w:rPr>
        <w:t>03</w:t>
      </w:r>
      <w:r w:rsidRPr="005D065F">
        <w:rPr>
          <w:color w:val="000000" w:themeColor="text1"/>
        </w:rPr>
        <w:t>.08.20</w:t>
      </w:r>
      <w:r w:rsidRPr="005D065F">
        <w:rPr>
          <w:color w:val="000000" w:themeColor="text1"/>
          <w:lang w:val="en-US"/>
        </w:rPr>
        <w:t>23</w:t>
      </w:r>
      <w:r w:rsidRPr="005D065F">
        <w:rPr>
          <w:color w:val="000000" w:themeColor="text1"/>
        </w:rPr>
        <w:t xml:space="preserve"> г. на ЦИК</w:t>
      </w:r>
      <w:r w:rsidRPr="005D065F">
        <w:rPr>
          <w:color w:val="000000" w:themeColor="text1"/>
          <w:lang w:val="en-US"/>
        </w:rPr>
        <w:t xml:space="preserve">, </w:t>
      </w:r>
      <w:r w:rsidRPr="005D065F">
        <w:rPr>
          <w:color w:val="000000" w:themeColor="text1"/>
        </w:rPr>
        <w:t>както следва:</w:t>
      </w:r>
    </w:p>
    <w:p w:rsidR="00C3300E" w:rsidRPr="005D065F" w:rsidRDefault="00C3300E" w:rsidP="00C3300E">
      <w:pPr>
        <w:ind w:firstLine="705"/>
        <w:jc w:val="both"/>
        <w:rPr>
          <w:color w:val="000000" w:themeColor="text1"/>
        </w:rPr>
      </w:pPr>
      <w:r w:rsidRPr="005D065F">
        <w:rPr>
          <w:color w:val="000000" w:themeColor="text1"/>
        </w:rPr>
        <w:t>Експерт – 1348 лв.</w:t>
      </w:r>
    </w:p>
    <w:p w:rsidR="00C3300E" w:rsidRPr="005D065F" w:rsidRDefault="00C3300E" w:rsidP="00C3300E">
      <w:pPr>
        <w:ind w:firstLine="705"/>
        <w:jc w:val="both"/>
        <w:rPr>
          <w:color w:val="000000" w:themeColor="text1"/>
        </w:rPr>
      </w:pPr>
      <w:r w:rsidRPr="005D065F">
        <w:rPr>
          <w:color w:val="000000" w:themeColor="text1"/>
        </w:rPr>
        <w:t>Технически сътрудник – 1180 лв.</w:t>
      </w:r>
    </w:p>
    <w:p w:rsidR="00C3300E" w:rsidRPr="005D065F" w:rsidRDefault="00C3300E" w:rsidP="00C3300E">
      <w:pPr>
        <w:jc w:val="both"/>
        <w:rPr>
          <w:color w:val="000000" w:themeColor="text1"/>
          <w:lang w:val="en-US"/>
        </w:rPr>
      </w:pPr>
      <w:r w:rsidRPr="005D065F">
        <w:rPr>
          <w:color w:val="000000" w:themeColor="text1"/>
        </w:rPr>
        <w:tab/>
        <w:t>3. Решението да се изпрати на кмета на Община Димитровград за сключване на граждански договори с определените лица.</w:t>
      </w:r>
    </w:p>
    <w:p w:rsidR="00820D19" w:rsidRPr="005D065F" w:rsidRDefault="00820D19" w:rsidP="000903B6">
      <w:pPr>
        <w:jc w:val="both"/>
        <w:rPr>
          <w:color w:val="000000" w:themeColor="text1"/>
        </w:rPr>
      </w:pPr>
    </w:p>
    <w:p w:rsidR="00C86CEA" w:rsidRPr="005D065F" w:rsidRDefault="00C86CEA" w:rsidP="00C86CEA">
      <w:pPr>
        <w:jc w:val="both"/>
        <w:rPr>
          <w:color w:val="000000" w:themeColor="text1"/>
        </w:rPr>
      </w:pPr>
      <w:r w:rsidRPr="005D065F">
        <w:rPr>
          <w:b/>
          <w:color w:val="000000" w:themeColor="text1"/>
        </w:rPr>
        <w:t xml:space="preserve">По точка пета </w:t>
      </w:r>
      <w:r w:rsidRPr="005D065F">
        <w:rPr>
          <w:color w:val="000000" w:themeColor="text1"/>
        </w:rPr>
        <w:t>от дневния ред</w:t>
      </w:r>
      <w:r w:rsidRPr="005D065F">
        <w:rPr>
          <w:color w:val="000000" w:themeColor="text1"/>
          <w:lang w:val="en-US"/>
        </w:rPr>
        <w:t>,</w:t>
      </w:r>
      <w:r w:rsidRPr="005D065F">
        <w:rPr>
          <w:color w:val="000000" w:themeColor="text1"/>
        </w:rPr>
        <w:t xml:space="preserve"> по предложение на заместник-председателя на комисията и след станалите разисквания, в изпълнение на решение №</w:t>
      </w:r>
      <w:r w:rsidRPr="005D065F">
        <w:rPr>
          <w:color w:val="000000" w:themeColor="text1"/>
          <w:lang w:val="en-US"/>
        </w:rPr>
        <w:t>2218</w:t>
      </w:r>
      <w:r w:rsidRPr="005D065F">
        <w:rPr>
          <w:color w:val="000000" w:themeColor="text1"/>
        </w:rPr>
        <w:t>-МИ/0</w:t>
      </w:r>
      <w:r w:rsidRPr="005D065F">
        <w:rPr>
          <w:color w:val="000000" w:themeColor="text1"/>
          <w:lang w:val="en-US"/>
        </w:rPr>
        <w:t>5</w:t>
      </w:r>
      <w:r w:rsidRPr="005D065F">
        <w:rPr>
          <w:color w:val="000000" w:themeColor="text1"/>
        </w:rPr>
        <w:t>.09.20</w:t>
      </w:r>
      <w:r w:rsidRPr="005D065F">
        <w:rPr>
          <w:color w:val="000000" w:themeColor="text1"/>
          <w:lang w:val="en-US"/>
        </w:rPr>
        <w:t>23</w:t>
      </w:r>
      <w:r w:rsidRPr="005D065F">
        <w:rPr>
          <w:color w:val="000000" w:themeColor="text1"/>
        </w:rPr>
        <w:t xml:space="preserve"> г. и решение №2121-МИ/29.08.20</w:t>
      </w:r>
      <w:r w:rsidRPr="005D065F">
        <w:rPr>
          <w:color w:val="000000" w:themeColor="text1"/>
          <w:lang w:val="en-US"/>
        </w:rPr>
        <w:t>23</w:t>
      </w:r>
      <w:r w:rsidRPr="005D065F">
        <w:rPr>
          <w:color w:val="000000" w:themeColor="text1"/>
        </w:rPr>
        <w:t xml:space="preserve"> г. на ЦИК</w:t>
      </w:r>
      <w:r w:rsidRPr="005D065F">
        <w:rPr>
          <w:color w:val="000000" w:themeColor="text1"/>
          <w:lang w:val="en-US"/>
        </w:rPr>
        <w:t>,</w:t>
      </w:r>
      <w:r w:rsidRPr="005D065F">
        <w:rPr>
          <w:color w:val="000000" w:themeColor="text1"/>
        </w:rPr>
        <w:t xml:space="preserve"> на основание чл. 87, ал.1, т.34, след станалите разисквания и проведеното гласуване, Общинска избирателна комисия – гр.Димитровград прие следното</w:t>
      </w:r>
    </w:p>
    <w:p w:rsidR="00C86CEA" w:rsidRPr="005D065F" w:rsidRDefault="00C86CEA" w:rsidP="00C86CEA">
      <w:pPr>
        <w:jc w:val="both"/>
        <w:rPr>
          <w:color w:val="000000" w:themeColor="text1"/>
        </w:rPr>
      </w:pPr>
    </w:p>
    <w:p w:rsidR="00C86CEA" w:rsidRPr="005D065F" w:rsidRDefault="00C86CEA" w:rsidP="00C86CEA">
      <w:pPr>
        <w:jc w:val="center"/>
        <w:rPr>
          <w:b/>
          <w:color w:val="000000" w:themeColor="text1"/>
        </w:rPr>
      </w:pPr>
      <w:r w:rsidRPr="005D065F">
        <w:rPr>
          <w:b/>
          <w:color w:val="000000" w:themeColor="text1"/>
        </w:rPr>
        <w:t>Р  Е  Ш  Е  Н  И  Е  № 5</w:t>
      </w:r>
    </w:p>
    <w:p w:rsidR="00C86CEA" w:rsidRPr="005D065F" w:rsidRDefault="00C86CEA" w:rsidP="00C86CEA">
      <w:pPr>
        <w:jc w:val="both"/>
        <w:rPr>
          <w:color w:val="000000" w:themeColor="text1"/>
        </w:rPr>
      </w:pPr>
    </w:p>
    <w:p w:rsidR="00C86CEA" w:rsidRPr="005D065F" w:rsidRDefault="00C86CEA" w:rsidP="00C86CEA">
      <w:pPr>
        <w:jc w:val="both"/>
        <w:rPr>
          <w:b/>
          <w:color w:val="000000" w:themeColor="text1"/>
          <w:lang w:val="en-US"/>
        </w:rPr>
      </w:pPr>
      <w:r w:rsidRPr="005D065F">
        <w:rPr>
          <w:color w:val="000000" w:themeColor="text1"/>
        </w:rPr>
        <w:t>Определя срок за регистрация на партии</w:t>
      </w:r>
      <w:r w:rsidR="003752E4" w:rsidRPr="005D065F">
        <w:rPr>
          <w:color w:val="000000" w:themeColor="text1"/>
        </w:rPr>
        <w:t>,</w:t>
      </w:r>
      <w:r w:rsidRPr="005D065F">
        <w:rPr>
          <w:color w:val="000000" w:themeColor="text1"/>
        </w:rPr>
        <w:t xml:space="preserve"> коалиции</w:t>
      </w:r>
      <w:r w:rsidR="003752E4" w:rsidRPr="005D065F">
        <w:rPr>
          <w:color w:val="000000" w:themeColor="text1"/>
        </w:rPr>
        <w:t xml:space="preserve">, </w:t>
      </w:r>
      <w:r w:rsidRPr="005D065F">
        <w:rPr>
          <w:color w:val="000000" w:themeColor="text1"/>
        </w:rPr>
        <w:t>местни коалиции</w:t>
      </w:r>
      <w:r w:rsidR="003752E4" w:rsidRPr="005D065F">
        <w:rPr>
          <w:color w:val="000000" w:themeColor="text1"/>
        </w:rPr>
        <w:t xml:space="preserve"> и </w:t>
      </w:r>
      <w:r w:rsidRPr="005D065F">
        <w:rPr>
          <w:color w:val="000000" w:themeColor="text1"/>
        </w:rPr>
        <w:t xml:space="preserve">инициативни комитети за участие в изборите за общински </w:t>
      </w:r>
      <w:proofErr w:type="spellStart"/>
      <w:r w:rsidRPr="005D065F">
        <w:rPr>
          <w:color w:val="000000" w:themeColor="text1"/>
        </w:rPr>
        <w:t>съветници</w:t>
      </w:r>
      <w:proofErr w:type="spellEnd"/>
      <w:r w:rsidRPr="005D065F">
        <w:rPr>
          <w:color w:val="000000" w:themeColor="text1"/>
        </w:rPr>
        <w:t>, за кметове на общини и за кметове на кметства, както следва</w:t>
      </w:r>
      <w:r w:rsidRPr="005D065F">
        <w:rPr>
          <w:b/>
          <w:color w:val="000000" w:themeColor="text1"/>
        </w:rPr>
        <w:t xml:space="preserve"> - от 09.09.20</w:t>
      </w:r>
      <w:r w:rsidRPr="005D065F">
        <w:rPr>
          <w:b/>
          <w:color w:val="000000" w:themeColor="text1"/>
          <w:lang w:val="en-US"/>
        </w:rPr>
        <w:t>23</w:t>
      </w:r>
      <w:r w:rsidRPr="005D065F">
        <w:rPr>
          <w:b/>
          <w:color w:val="000000" w:themeColor="text1"/>
        </w:rPr>
        <w:t xml:space="preserve"> г. до 17:00 ч. на 1</w:t>
      </w:r>
      <w:r w:rsidRPr="005D065F">
        <w:rPr>
          <w:b/>
          <w:color w:val="000000" w:themeColor="text1"/>
          <w:lang w:val="en-US"/>
        </w:rPr>
        <w:t>8</w:t>
      </w:r>
      <w:r w:rsidRPr="005D065F">
        <w:rPr>
          <w:b/>
          <w:color w:val="000000" w:themeColor="text1"/>
        </w:rPr>
        <w:t>.09.20</w:t>
      </w:r>
      <w:r w:rsidRPr="005D065F">
        <w:rPr>
          <w:b/>
          <w:color w:val="000000" w:themeColor="text1"/>
          <w:lang w:val="en-US"/>
        </w:rPr>
        <w:t>23</w:t>
      </w:r>
      <w:r w:rsidRPr="005D065F">
        <w:rPr>
          <w:b/>
          <w:color w:val="000000" w:themeColor="text1"/>
        </w:rPr>
        <w:t xml:space="preserve"> г</w:t>
      </w:r>
      <w:r w:rsidRPr="005D065F">
        <w:rPr>
          <w:b/>
          <w:color w:val="000000" w:themeColor="text1"/>
          <w:lang w:val="en-US"/>
        </w:rPr>
        <w:t>.</w:t>
      </w:r>
    </w:p>
    <w:p w:rsidR="00A32415" w:rsidRPr="005D065F" w:rsidRDefault="00A32415" w:rsidP="00516814">
      <w:pPr>
        <w:ind w:firstLine="360"/>
        <w:jc w:val="both"/>
        <w:rPr>
          <w:color w:val="000000" w:themeColor="text1"/>
        </w:rPr>
      </w:pPr>
    </w:p>
    <w:p w:rsidR="00C3300E" w:rsidRPr="005D065F" w:rsidRDefault="00C3300E" w:rsidP="00C3300E">
      <w:pPr>
        <w:ind w:firstLine="360"/>
        <w:jc w:val="both"/>
        <w:rPr>
          <w:color w:val="000000" w:themeColor="text1"/>
        </w:rPr>
      </w:pPr>
      <w:r w:rsidRPr="005D065F">
        <w:rPr>
          <w:color w:val="000000" w:themeColor="text1"/>
        </w:rPr>
        <w:t xml:space="preserve">    Гласували: 8  </w:t>
      </w:r>
    </w:p>
    <w:p w:rsidR="00C3300E" w:rsidRPr="005D065F" w:rsidRDefault="00C3300E" w:rsidP="00C3300E">
      <w:pPr>
        <w:ind w:firstLine="360"/>
        <w:jc w:val="both"/>
        <w:rPr>
          <w:color w:val="000000" w:themeColor="text1"/>
        </w:rPr>
      </w:pPr>
      <w:r w:rsidRPr="005D065F">
        <w:rPr>
          <w:color w:val="000000" w:themeColor="text1"/>
        </w:rPr>
        <w:t xml:space="preserve">    За 8 - </w:t>
      </w:r>
      <w:r w:rsidR="00087711" w:rsidRPr="005D065F">
        <w:rPr>
          <w:color w:val="000000" w:themeColor="text1"/>
        </w:rPr>
        <w:t xml:space="preserve">Антония Делчева, Михаил Георгиев, </w:t>
      </w:r>
      <w:proofErr w:type="spellStart"/>
      <w:r w:rsidR="00087711" w:rsidRPr="005D065F">
        <w:rPr>
          <w:color w:val="000000" w:themeColor="text1"/>
        </w:rPr>
        <w:t>Другадън</w:t>
      </w:r>
      <w:proofErr w:type="spellEnd"/>
      <w:r w:rsidR="00087711" w:rsidRPr="005D065F">
        <w:rPr>
          <w:color w:val="000000" w:themeColor="text1"/>
        </w:rPr>
        <w:t xml:space="preserve"> Апти, Тодор Иванов, Емилия Бонева, Надежда Колева-Стойчева, Светла Тодорова, Светла Тричкова</w:t>
      </w:r>
    </w:p>
    <w:p w:rsidR="00C3300E" w:rsidRPr="005D065F" w:rsidRDefault="00C3300E" w:rsidP="00C3300E">
      <w:pPr>
        <w:ind w:firstLine="360"/>
        <w:jc w:val="both"/>
        <w:rPr>
          <w:color w:val="000000" w:themeColor="text1"/>
        </w:rPr>
      </w:pPr>
      <w:r w:rsidRPr="005D065F">
        <w:rPr>
          <w:color w:val="000000" w:themeColor="text1"/>
        </w:rPr>
        <w:t xml:space="preserve">    Против - няма</w:t>
      </w:r>
    </w:p>
    <w:p w:rsidR="005400C8" w:rsidRPr="005D065F" w:rsidRDefault="005400C8" w:rsidP="000903B6">
      <w:pPr>
        <w:jc w:val="both"/>
        <w:rPr>
          <w:color w:val="000000" w:themeColor="text1"/>
        </w:rPr>
      </w:pPr>
    </w:p>
    <w:p w:rsidR="003D6B85" w:rsidRPr="005D065F" w:rsidRDefault="00464BBE" w:rsidP="008C4D8C">
      <w:pPr>
        <w:pStyle w:val="a3"/>
        <w:rPr>
          <w:color w:val="000000" w:themeColor="text1"/>
          <w:sz w:val="24"/>
          <w:szCs w:val="24"/>
        </w:rPr>
      </w:pPr>
      <w:r w:rsidRPr="005D065F">
        <w:rPr>
          <w:color w:val="000000" w:themeColor="text1"/>
          <w:sz w:val="24"/>
          <w:szCs w:val="24"/>
        </w:rPr>
        <w:t xml:space="preserve">         </w:t>
      </w:r>
      <w:r w:rsidR="003D6B85" w:rsidRPr="005D065F">
        <w:rPr>
          <w:color w:val="000000" w:themeColor="text1"/>
          <w:sz w:val="24"/>
          <w:szCs w:val="24"/>
        </w:rPr>
        <w:t>Поради изчерпване на дневния ред</w:t>
      </w:r>
      <w:r w:rsidR="00543243" w:rsidRPr="005D065F">
        <w:rPr>
          <w:color w:val="000000" w:themeColor="text1"/>
          <w:sz w:val="24"/>
          <w:szCs w:val="24"/>
        </w:rPr>
        <w:t xml:space="preserve"> заседанието беше закрито в 1</w:t>
      </w:r>
      <w:r w:rsidR="00AF10FD" w:rsidRPr="005D065F">
        <w:rPr>
          <w:color w:val="000000" w:themeColor="text1"/>
          <w:sz w:val="24"/>
          <w:szCs w:val="24"/>
        </w:rPr>
        <w:t>7</w:t>
      </w:r>
      <w:r w:rsidR="00543243" w:rsidRPr="005D065F">
        <w:rPr>
          <w:color w:val="000000" w:themeColor="text1"/>
          <w:sz w:val="24"/>
          <w:szCs w:val="24"/>
        </w:rPr>
        <w:t>:</w:t>
      </w:r>
      <w:r w:rsidR="00737570" w:rsidRPr="005D065F">
        <w:rPr>
          <w:color w:val="000000" w:themeColor="text1"/>
          <w:sz w:val="24"/>
          <w:szCs w:val="24"/>
          <w:lang w:val="en-US"/>
        </w:rPr>
        <w:t>15</w:t>
      </w:r>
      <w:r w:rsidR="003D6B85" w:rsidRPr="005D065F">
        <w:rPr>
          <w:color w:val="000000" w:themeColor="text1"/>
          <w:sz w:val="24"/>
          <w:szCs w:val="24"/>
        </w:rPr>
        <w:t xml:space="preserve"> часа.</w:t>
      </w:r>
    </w:p>
    <w:p w:rsidR="00464BBE" w:rsidRPr="005D065F" w:rsidRDefault="00464BBE" w:rsidP="003D6B85">
      <w:pPr>
        <w:jc w:val="both"/>
        <w:rPr>
          <w:color w:val="000000" w:themeColor="text1"/>
          <w:lang w:val="en-US"/>
        </w:rPr>
      </w:pPr>
    </w:p>
    <w:p w:rsidR="00537EC2" w:rsidRPr="005D065F" w:rsidRDefault="00537EC2" w:rsidP="003D6B85">
      <w:pPr>
        <w:jc w:val="both"/>
        <w:rPr>
          <w:color w:val="000000" w:themeColor="text1"/>
          <w:lang w:val="en-US"/>
        </w:rPr>
      </w:pPr>
    </w:p>
    <w:p w:rsidR="003D6B85" w:rsidRPr="005D065F" w:rsidRDefault="003D6B85" w:rsidP="003D6B85">
      <w:pPr>
        <w:rPr>
          <w:color w:val="000000" w:themeColor="text1"/>
        </w:rPr>
      </w:pPr>
      <w:r w:rsidRPr="005D065F">
        <w:rPr>
          <w:color w:val="000000" w:themeColor="text1"/>
        </w:rPr>
        <w:t xml:space="preserve">                                                         </w:t>
      </w:r>
      <w:r w:rsidR="00C3300E" w:rsidRPr="005D065F">
        <w:rPr>
          <w:color w:val="000000" w:themeColor="text1"/>
        </w:rPr>
        <w:t>ЗАМЕСТНИК-</w:t>
      </w:r>
      <w:r w:rsidRPr="005D065F">
        <w:rPr>
          <w:color w:val="000000" w:themeColor="text1"/>
        </w:rPr>
        <w:t>ПРЕДСЕДАТЕЛ:</w:t>
      </w:r>
    </w:p>
    <w:p w:rsidR="003D6B85" w:rsidRPr="005D065F" w:rsidRDefault="003D6B85" w:rsidP="003D6B85">
      <w:pPr>
        <w:rPr>
          <w:color w:val="000000" w:themeColor="text1"/>
        </w:rPr>
      </w:pPr>
      <w:r w:rsidRPr="005D065F">
        <w:rPr>
          <w:color w:val="000000" w:themeColor="text1"/>
        </w:rPr>
        <w:t xml:space="preserve">                                                                                      </w:t>
      </w:r>
      <w:r w:rsidR="00C3300E" w:rsidRPr="005D065F">
        <w:rPr>
          <w:color w:val="000000" w:themeColor="text1"/>
        </w:rPr>
        <w:tab/>
      </w:r>
      <w:r w:rsidR="00C3300E" w:rsidRPr="005D065F">
        <w:rPr>
          <w:color w:val="000000" w:themeColor="text1"/>
        </w:rPr>
        <w:tab/>
      </w:r>
      <w:r w:rsidRPr="005D065F">
        <w:rPr>
          <w:color w:val="000000" w:themeColor="text1"/>
        </w:rPr>
        <w:t>/</w:t>
      </w:r>
      <w:r w:rsidR="005D065F" w:rsidRPr="005D065F">
        <w:rPr>
          <w:color w:val="000000" w:themeColor="text1"/>
        </w:rPr>
        <w:t>Михаил Георгиев</w:t>
      </w:r>
      <w:r w:rsidRPr="005D065F">
        <w:rPr>
          <w:color w:val="000000" w:themeColor="text1"/>
        </w:rPr>
        <w:t>/</w:t>
      </w:r>
    </w:p>
    <w:p w:rsidR="003D6B85" w:rsidRPr="005D065F" w:rsidRDefault="003D6B85" w:rsidP="003D6B85">
      <w:pPr>
        <w:rPr>
          <w:color w:val="000000" w:themeColor="text1"/>
        </w:rPr>
      </w:pPr>
    </w:p>
    <w:p w:rsidR="003D6B85" w:rsidRPr="005D065F" w:rsidRDefault="003D6B85" w:rsidP="003D6B85">
      <w:pPr>
        <w:rPr>
          <w:color w:val="000000" w:themeColor="text1"/>
        </w:rPr>
      </w:pPr>
    </w:p>
    <w:p w:rsidR="003D6B85" w:rsidRPr="005D065F" w:rsidRDefault="003D6B85" w:rsidP="003D6B85">
      <w:pPr>
        <w:rPr>
          <w:color w:val="000000" w:themeColor="text1"/>
        </w:rPr>
      </w:pPr>
      <w:r w:rsidRPr="005D065F">
        <w:rPr>
          <w:color w:val="000000" w:themeColor="text1"/>
        </w:rPr>
        <w:t xml:space="preserve">                                                         С</w:t>
      </w:r>
      <w:r w:rsidR="00464BBE" w:rsidRPr="005D065F">
        <w:rPr>
          <w:color w:val="000000" w:themeColor="text1"/>
        </w:rPr>
        <w:t>ЕКРЕТАР</w:t>
      </w:r>
      <w:r w:rsidRPr="005D065F">
        <w:rPr>
          <w:color w:val="000000" w:themeColor="text1"/>
        </w:rPr>
        <w:t xml:space="preserve">: </w:t>
      </w:r>
    </w:p>
    <w:p w:rsidR="007275E9" w:rsidRPr="005D065F" w:rsidRDefault="003D6B85" w:rsidP="003D6B85">
      <w:pPr>
        <w:rPr>
          <w:color w:val="000000" w:themeColor="text1"/>
        </w:rPr>
      </w:pPr>
      <w:r w:rsidRPr="005D065F">
        <w:rPr>
          <w:color w:val="000000" w:themeColor="text1"/>
        </w:rPr>
        <w:t xml:space="preserve">                                                                                /</w:t>
      </w:r>
      <w:proofErr w:type="spellStart"/>
      <w:r w:rsidR="00C3300E" w:rsidRPr="005D065F">
        <w:rPr>
          <w:color w:val="000000" w:themeColor="text1"/>
        </w:rPr>
        <w:t>Другадън</w:t>
      </w:r>
      <w:proofErr w:type="spellEnd"/>
      <w:r w:rsidR="00C3300E" w:rsidRPr="005D065F">
        <w:rPr>
          <w:color w:val="000000" w:themeColor="text1"/>
        </w:rPr>
        <w:t xml:space="preserve"> Апти</w:t>
      </w:r>
      <w:r w:rsidRPr="005D065F">
        <w:rPr>
          <w:color w:val="000000" w:themeColor="text1"/>
        </w:rPr>
        <w:t>/</w:t>
      </w:r>
    </w:p>
    <w:sectPr w:rsidR="007275E9" w:rsidRPr="005D065F" w:rsidSect="00537EC2">
      <w:pgSz w:w="11906" w:h="16838"/>
      <w:pgMar w:top="89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F3783"/>
    <w:multiLevelType w:val="hybridMultilevel"/>
    <w:tmpl w:val="E93C61D6"/>
    <w:lvl w:ilvl="0" w:tplc="FDAC77E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nsid w:val="414D71A2"/>
    <w:multiLevelType w:val="hybridMultilevel"/>
    <w:tmpl w:val="68447A7E"/>
    <w:lvl w:ilvl="0" w:tplc="177A0E20">
      <w:start w:val="1"/>
      <w:numFmt w:val="decimal"/>
      <w:lvlText w:val="%1."/>
      <w:lvlJc w:val="left"/>
      <w:pPr>
        <w:tabs>
          <w:tab w:val="num" w:pos="1065"/>
        </w:tabs>
        <w:ind w:left="1065" w:hanging="360"/>
      </w:pPr>
      <w:rPr>
        <w:rFonts w:hint="default"/>
      </w:rPr>
    </w:lvl>
    <w:lvl w:ilvl="1" w:tplc="04020019" w:tentative="1">
      <w:start w:val="1"/>
      <w:numFmt w:val="lowerLetter"/>
      <w:lvlText w:val="%2."/>
      <w:lvlJc w:val="left"/>
      <w:pPr>
        <w:tabs>
          <w:tab w:val="num" w:pos="1785"/>
        </w:tabs>
        <w:ind w:left="1785" w:hanging="360"/>
      </w:pPr>
    </w:lvl>
    <w:lvl w:ilvl="2" w:tplc="0402001B" w:tentative="1">
      <w:start w:val="1"/>
      <w:numFmt w:val="lowerRoman"/>
      <w:lvlText w:val="%3."/>
      <w:lvlJc w:val="right"/>
      <w:pPr>
        <w:tabs>
          <w:tab w:val="num" w:pos="2505"/>
        </w:tabs>
        <w:ind w:left="2505" w:hanging="180"/>
      </w:pPr>
    </w:lvl>
    <w:lvl w:ilvl="3" w:tplc="0402000F" w:tentative="1">
      <w:start w:val="1"/>
      <w:numFmt w:val="decimal"/>
      <w:lvlText w:val="%4."/>
      <w:lvlJc w:val="left"/>
      <w:pPr>
        <w:tabs>
          <w:tab w:val="num" w:pos="3225"/>
        </w:tabs>
        <w:ind w:left="3225" w:hanging="360"/>
      </w:pPr>
    </w:lvl>
    <w:lvl w:ilvl="4" w:tplc="04020019" w:tentative="1">
      <w:start w:val="1"/>
      <w:numFmt w:val="lowerLetter"/>
      <w:lvlText w:val="%5."/>
      <w:lvlJc w:val="left"/>
      <w:pPr>
        <w:tabs>
          <w:tab w:val="num" w:pos="3945"/>
        </w:tabs>
        <w:ind w:left="3945" w:hanging="360"/>
      </w:pPr>
    </w:lvl>
    <w:lvl w:ilvl="5" w:tplc="0402001B" w:tentative="1">
      <w:start w:val="1"/>
      <w:numFmt w:val="lowerRoman"/>
      <w:lvlText w:val="%6."/>
      <w:lvlJc w:val="right"/>
      <w:pPr>
        <w:tabs>
          <w:tab w:val="num" w:pos="4665"/>
        </w:tabs>
        <w:ind w:left="4665" w:hanging="180"/>
      </w:pPr>
    </w:lvl>
    <w:lvl w:ilvl="6" w:tplc="0402000F" w:tentative="1">
      <w:start w:val="1"/>
      <w:numFmt w:val="decimal"/>
      <w:lvlText w:val="%7."/>
      <w:lvlJc w:val="left"/>
      <w:pPr>
        <w:tabs>
          <w:tab w:val="num" w:pos="5385"/>
        </w:tabs>
        <w:ind w:left="5385" w:hanging="360"/>
      </w:pPr>
    </w:lvl>
    <w:lvl w:ilvl="7" w:tplc="04020019" w:tentative="1">
      <w:start w:val="1"/>
      <w:numFmt w:val="lowerLetter"/>
      <w:lvlText w:val="%8."/>
      <w:lvlJc w:val="left"/>
      <w:pPr>
        <w:tabs>
          <w:tab w:val="num" w:pos="6105"/>
        </w:tabs>
        <w:ind w:left="6105" w:hanging="360"/>
      </w:pPr>
    </w:lvl>
    <w:lvl w:ilvl="8" w:tplc="0402001B" w:tentative="1">
      <w:start w:val="1"/>
      <w:numFmt w:val="lowerRoman"/>
      <w:lvlText w:val="%9."/>
      <w:lvlJc w:val="right"/>
      <w:pPr>
        <w:tabs>
          <w:tab w:val="num" w:pos="6825"/>
        </w:tabs>
        <w:ind w:left="682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compat/>
  <w:rsids>
    <w:rsidRoot w:val="00FC1AF7"/>
    <w:rsid w:val="00062404"/>
    <w:rsid w:val="00087711"/>
    <w:rsid w:val="000903B6"/>
    <w:rsid w:val="000B2870"/>
    <w:rsid w:val="000D4977"/>
    <w:rsid w:val="000E22BF"/>
    <w:rsid w:val="0011402A"/>
    <w:rsid w:val="001E3EE5"/>
    <w:rsid w:val="001E6CF9"/>
    <w:rsid w:val="00223ACB"/>
    <w:rsid w:val="002372FF"/>
    <w:rsid w:val="002C3302"/>
    <w:rsid w:val="002D3891"/>
    <w:rsid w:val="002E5542"/>
    <w:rsid w:val="00333264"/>
    <w:rsid w:val="00343AF0"/>
    <w:rsid w:val="003752E4"/>
    <w:rsid w:val="00375976"/>
    <w:rsid w:val="003866AC"/>
    <w:rsid w:val="003919FE"/>
    <w:rsid w:val="003C5180"/>
    <w:rsid w:val="003D6B85"/>
    <w:rsid w:val="00404BEE"/>
    <w:rsid w:val="004616AD"/>
    <w:rsid w:val="00464BBE"/>
    <w:rsid w:val="004A3AFD"/>
    <w:rsid w:val="004B6D36"/>
    <w:rsid w:val="004C1F43"/>
    <w:rsid w:val="004E58F4"/>
    <w:rsid w:val="00515537"/>
    <w:rsid w:val="00516814"/>
    <w:rsid w:val="00537EC2"/>
    <w:rsid w:val="005400C8"/>
    <w:rsid w:val="00543243"/>
    <w:rsid w:val="005D065F"/>
    <w:rsid w:val="0060716C"/>
    <w:rsid w:val="00631BC1"/>
    <w:rsid w:val="00682827"/>
    <w:rsid w:val="006B3BE4"/>
    <w:rsid w:val="006B4A38"/>
    <w:rsid w:val="007272FA"/>
    <w:rsid w:val="007275E9"/>
    <w:rsid w:val="00737570"/>
    <w:rsid w:val="00755B0D"/>
    <w:rsid w:val="0079693C"/>
    <w:rsid w:val="00815650"/>
    <w:rsid w:val="00820D19"/>
    <w:rsid w:val="008214B1"/>
    <w:rsid w:val="008C4D8C"/>
    <w:rsid w:val="0096688C"/>
    <w:rsid w:val="009F37C1"/>
    <w:rsid w:val="00A32415"/>
    <w:rsid w:val="00A40C3E"/>
    <w:rsid w:val="00AE5C5C"/>
    <w:rsid w:val="00AF0EDD"/>
    <w:rsid w:val="00AF10FD"/>
    <w:rsid w:val="00B114EC"/>
    <w:rsid w:val="00B20D70"/>
    <w:rsid w:val="00B40236"/>
    <w:rsid w:val="00B525F7"/>
    <w:rsid w:val="00B66EDC"/>
    <w:rsid w:val="00B81E40"/>
    <w:rsid w:val="00B97FFD"/>
    <w:rsid w:val="00C00C65"/>
    <w:rsid w:val="00C02E4D"/>
    <w:rsid w:val="00C32A53"/>
    <w:rsid w:val="00C3300E"/>
    <w:rsid w:val="00C86CEA"/>
    <w:rsid w:val="00CF470C"/>
    <w:rsid w:val="00D1407D"/>
    <w:rsid w:val="00D72920"/>
    <w:rsid w:val="00DA6CBA"/>
    <w:rsid w:val="00E13A52"/>
    <w:rsid w:val="00E22C7F"/>
    <w:rsid w:val="00E62470"/>
    <w:rsid w:val="00EB2782"/>
    <w:rsid w:val="00F42D41"/>
    <w:rsid w:val="00F57287"/>
    <w:rsid w:val="00F65A29"/>
    <w:rsid w:val="00F840AA"/>
    <w:rsid w:val="00FC1AF7"/>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688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C1AF7"/>
    <w:pPr>
      <w:spacing w:after="120"/>
    </w:pPr>
    <w:rPr>
      <w:sz w:val="20"/>
      <w:szCs w:val="20"/>
    </w:rPr>
  </w:style>
  <w:style w:type="paragraph" w:styleId="a4">
    <w:name w:val="Balloon Text"/>
    <w:basedOn w:val="a"/>
    <w:semiHidden/>
    <w:rsid w:val="009F37C1"/>
    <w:rPr>
      <w:rFonts w:ascii="Tahoma" w:hAnsi="Tahoma" w:cs="Tahoma"/>
      <w:sz w:val="16"/>
      <w:szCs w:val="16"/>
    </w:rPr>
  </w:style>
  <w:style w:type="paragraph" w:styleId="a5">
    <w:name w:val="List Paragraph"/>
    <w:basedOn w:val="a"/>
    <w:uiPriority w:val="34"/>
    <w:qFormat/>
    <w:rsid w:val="00F65A29"/>
    <w:pPr>
      <w:ind w:left="720"/>
      <w:contextualSpacing/>
    </w:pPr>
  </w:style>
  <w:style w:type="paragraph" w:styleId="a6">
    <w:name w:val="Normal (Web)"/>
    <w:basedOn w:val="a"/>
    <w:rsid w:val="003752E4"/>
    <w:pPr>
      <w:spacing w:after="24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48C80E-1CB2-4D76-9911-EFA2B605A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930</Words>
  <Characters>5301</Characters>
  <Application>Microsoft Office Word</Application>
  <DocSecurity>0</DocSecurity>
  <Lines>44</Lines>
  <Paragraphs>12</Paragraphs>
  <ScaleCrop>false</ScaleCrop>
  <HeadingPairs>
    <vt:vector size="2" baseType="variant">
      <vt:variant>
        <vt:lpstr>Заглавие</vt:lpstr>
      </vt:variant>
      <vt:variant>
        <vt:i4>1</vt:i4>
      </vt:variant>
    </vt:vector>
  </HeadingPairs>
  <TitlesOfParts>
    <vt:vector size="1" baseType="lpstr">
      <vt:lpstr>ПРОТОКОЛ  №1</vt:lpstr>
    </vt:vector>
  </TitlesOfParts>
  <Company>OA</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№1</dc:title>
  <dc:creator>OIK</dc:creator>
  <cp:lastModifiedBy>Win10</cp:lastModifiedBy>
  <cp:revision>31</cp:revision>
  <cp:lastPrinted>2019-09-04T14:25:00Z</cp:lastPrinted>
  <dcterms:created xsi:type="dcterms:W3CDTF">2019-09-03T08:27:00Z</dcterms:created>
  <dcterms:modified xsi:type="dcterms:W3CDTF">2023-09-09T11:51:00Z</dcterms:modified>
</cp:coreProperties>
</file>